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B9" w:rsidRPr="007E404A" w:rsidRDefault="00C329B9" w:rsidP="004D0239">
      <w:pPr>
        <w:jc w:val="center"/>
        <w:rPr>
          <w:rFonts w:ascii="Garamond" w:hAnsi="Garamond" w:cs="Calibri"/>
          <w:color w:val="000000"/>
          <w:lang w:val="it-IT"/>
        </w:rPr>
      </w:pPr>
      <w:r w:rsidRPr="007E404A">
        <w:rPr>
          <w:rFonts w:ascii="Garamond" w:hAnsi="Garamond"/>
          <w:noProof/>
        </w:rPr>
        <w:drawing>
          <wp:anchor distT="0" distB="0" distL="114935" distR="114935" simplePos="0" relativeHeight="251661312" behindDoc="0" locked="0" layoutInCell="1" hidden="0" allowOverlap="1" wp14:anchorId="682266A9" wp14:editId="0AC94128">
            <wp:simplePos x="0" y="0"/>
            <wp:positionH relativeFrom="column">
              <wp:posOffset>4756150</wp:posOffset>
            </wp:positionH>
            <wp:positionV relativeFrom="paragraph">
              <wp:posOffset>-4445</wp:posOffset>
            </wp:positionV>
            <wp:extent cx="1733550" cy="723900"/>
            <wp:effectExtent l="0" t="0" r="0" b="0"/>
            <wp:wrapNone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l="-38" t="-79" r="-38" b="-7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404A">
        <w:rPr>
          <w:rFonts w:ascii="Garamond" w:hAnsi="Garamond"/>
          <w:noProof/>
        </w:rPr>
        <w:drawing>
          <wp:anchor distT="114300" distB="114300" distL="114300" distR="114300" simplePos="0" relativeHeight="251659264" behindDoc="0" locked="0" layoutInCell="1" hidden="0" allowOverlap="1" wp14:anchorId="2AB55DD1" wp14:editId="0ADCF452">
            <wp:simplePos x="0" y="0"/>
            <wp:positionH relativeFrom="column">
              <wp:posOffset>-30480</wp:posOffset>
            </wp:positionH>
            <wp:positionV relativeFrom="paragraph">
              <wp:posOffset>0</wp:posOffset>
            </wp:positionV>
            <wp:extent cx="1273810" cy="723900"/>
            <wp:effectExtent l="0" t="0" r="0" b="0"/>
            <wp:wrapSquare wrapText="bothSides" distT="114300" distB="114300" distL="114300" distR="11430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29B9" w:rsidRPr="007E404A" w:rsidRDefault="00C329B9" w:rsidP="004D0239">
      <w:pPr>
        <w:jc w:val="center"/>
        <w:rPr>
          <w:rFonts w:ascii="Garamond" w:hAnsi="Garamond" w:cs="Calibri"/>
          <w:color w:val="000000"/>
          <w:lang w:val="it-IT"/>
        </w:rPr>
      </w:pPr>
    </w:p>
    <w:p w:rsidR="00C329B9" w:rsidRPr="007E404A" w:rsidRDefault="00C329B9" w:rsidP="004D0239">
      <w:pPr>
        <w:jc w:val="center"/>
        <w:rPr>
          <w:rFonts w:ascii="Garamond" w:hAnsi="Garamond" w:cs="Calibri"/>
          <w:color w:val="000000"/>
          <w:lang w:val="it-IT"/>
        </w:rPr>
      </w:pPr>
    </w:p>
    <w:p w:rsidR="00C329B9" w:rsidRPr="007E404A" w:rsidRDefault="00C329B9" w:rsidP="004D0239">
      <w:pPr>
        <w:jc w:val="center"/>
        <w:rPr>
          <w:rFonts w:ascii="Garamond" w:hAnsi="Garamond" w:cs="Calibri"/>
          <w:color w:val="000000"/>
          <w:lang w:val="it-IT"/>
        </w:rPr>
      </w:pPr>
    </w:p>
    <w:p w:rsidR="00C329B9" w:rsidRPr="007E404A" w:rsidRDefault="00C329B9" w:rsidP="004D0239">
      <w:pPr>
        <w:jc w:val="center"/>
        <w:rPr>
          <w:rFonts w:ascii="Garamond" w:hAnsi="Garamond" w:cs="Calibri"/>
          <w:color w:val="000000"/>
          <w:lang w:val="it-IT"/>
        </w:rPr>
      </w:pPr>
    </w:p>
    <w:p w:rsidR="00C329B9" w:rsidRPr="007E404A" w:rsidRDefault="00C329B9" w:rsidP="004D0239">
      <w:pPr>
        <w:jc w:val="center"/>
        <w:rPr>
          <w:rFonts w:ascii="Garamond" w:hAnsi="Garamond" w:cs="Calibri"/>
          <w:color w:val="000000"/>
          <w:lang w:val="it-IT"/>
        </w:rPr>
      </w:pPr>
    </w:p>
    <w:p w:rsidR="004D0239" w:rsidRPr="007E404A" w:rsidRDefault="004D0239" w:rsidP="00C329B9">
      <w:pPr>
        <w:jc w:val="center"/>
        <w:rPr>
          <w:rFonts w:ascii="Garamond" w:hAnsi="Garamond" w:cs="Calibri"/>
          <w:color w:val="000000"/>
          <w:sz w:val="24"/>
          <w:szCs w:val="24"/>
          <w:lang w:val="it-IT"/>
        </w:rPr>
      </w:pPr>
      <w:r w:rsidRPr="007E404A">
        <w:rPr>
          <w:rFonts w:ascii="Garamond" w:hAnsi="Garamond" w:cs="Calibri"/>
          <w:color w:val="000000"/>
          <w:sz w:val="24"/>
          <w:szCs w:val="24"/>
          <w:lang w:val="it-IT"/>
        </w:rPr>
        <w:t>ISTITUTO COMPRENSIVO</w:t>
      </w:r>
    </w:p>
    <w:p w:rsidR="00C329B9" w:rsidRPr="007E404A" w:rsidRDefault="004D0239" w:rsidP="00C329B9">
      <w:pPr>
        <w:jc w:val="center"/>
        <w:rPr>
          <w:rFonts w:ascii="Garamond" w:hAnsi="Garamond" w:cs="Calibri"/>
          <w:b/>
          <w:i/>
          <w:color w:val="000000"/>
          <w:sz w:val="28"/>
          <w:szCs w:val="28"/>
          <w:lang w:val="it-IT"/>
        </w:rPr>
      </w:pPr>
      <w:r w:rsidRPr="007E404A">
        <w:rPr>
          <w:rFonts w:ascii="Garamond" w:hAnsi="Garamond" w:cs="Calibri"/>
          <w:b/>
          <w:i/>
          <w:color w:val="000000"/>
          <w:sz w:val="28"/>
          <w:szCs w:val="28"/>
          <w:lang w:val="it-IT"/>
        </w:rPr>
        <w:t>"</w:t>
      </w:r>
      <w:r w:rsidR="00C329B9" w:rsidRPr="007E404A">
        <w:rPr>
          <w:rFonts w:ascii="Garamond" w:hAnsi="Garamond" w:cs="Calibri"/>
          <w:b/>
          <w:i/>
          <w:color w:val="000000"/>
          <w:sz w:val="28"/>
          <w:szCs w:val="28"/>
          <w:lang w:val="it-IT"/>
        </w:rPr>
        <w:t xml:space="preserve">G. CALO’ – G. </w:t>
      </w:r>
      <w:r w:rsidRPr="007E404A">
        <w:rPr>
          <w:rFonts w:ascii="Garamond" w:hAnsi="Garamond" w:cs="Calibri"/>
          <w:b/>
          <w:i/>
          <w:color w:val="000000"/>
          <w:sz w:val="28"/>
          <w:szCs w:val="28"/>
          <w:lang w:val="it-IT"/>
        </w:rPr>
        <w:t>DELEDDA – S.G. BOSCO"</w:t>
      </w:r>
    </w:p>
    <w:p w:rsidR="004D0239" w:rsidRPr="007E404A" w:rsidRDefault="004D0239" w:rsidP="004D0239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jc w:val="center"/>
        <w:rPr>
          <w:rFonts w:ascii="Garamond" w:hAnsi="Garamond"/>
          <w:b/>
          <w:bCs/>
        </w:rPr>
      </w:pPr>
      <w:r w:rsidRPr="007E404A">
        <w:rPr>
          <w:rFonts w:ascii="Garamond" w:hAnsi="Garamond"/>
          <w:b/>
          <w:bCs/>
        </w:rPr>
        <w:t xml:space="preserve">LINEE GENERALI DELLA PROGETTAZIONE DELLE ATTIVITÀ </w:t>
      </w:r>
    </w:p>
    <w:p w:rsidR="004D0239" w:rsidRPr="007E404A" w:rsidRDefault="004D0239" w:rsidP="004D0239">
      <w:pPr>
        <w:pStyle w:val="Normale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afterAutospacing="0"/>
        <w:jc w:val="center"/>
        <w:rPr>
          <w:rFonts w:ascii="Garamond" w:hAnsi="Garamond" w:cs="Arial"/>
          <w:b/>
          <w:bCs/>
        </w:rPr>
      </w:pPr>
      <w:r w:rsidRPr="007E404A">
        <w:rPr>
          <w:rFonts w:ascii="Garamond" w:hAnsi="Garamond"/>
          <w:b/>
          <w:bCs/>
        </w:rPr>
        <w:t>EDUCATIVO – DIDATTICHE</w:t>
      </w:r>
      <w:r w:rsidRPr="007E404A">
        <w:rPr>
          <w:rFonts w:ascii="Garamond" w:hAnsi="Garamond" w:cs="Arial"/>
          <w:b/>
          <w:bCs/>
        </w:rPr>
        <w:t xml:space="preserve"> </w:t>
      </w:r>
      <w:r w:rsidRPr="007E404A">
        <w:rPr>
          <w:rFonts w:ascii="Garamond" w:hAnsi="Garamond" w:cs="Arial"/>
          <w:b/>
          <w:bCs/>
          <w:bdr w:val="single" w:sz="4" w:space="0" w:color="auto" w:frame="1"/>
        </w:rPr>
        <w:t xml:space="preserve">     </w:t>
      </w:r>
    </w:p>
    <w:p w:rsidR="004D0239" w:rsidRPr="007E404A" w:rsidRDefault="004D0239" w:rsidP="004D0239">
      <w:pPr>
        <w:pStyle w:val="NormaleWeb"/>
        <w:spacing w:before="0" w:beforeAutospacing="0" w:after="0" w:afterAutospacing="0" w:line="360" w:lineRule="auto"/>
        <w:jc w:val="center"/>
        <w:rPr>
          <w:rFonts w:ascii="Garamond" w:hAnsi="Garamond"/>
          <w:b/>
        </w:rPr>
      </w:pPr>
      <w:r w:rsidRPr="007E404A">
        <w:rPr>
          <w:rFonts w:ascii="Garamond" w:hAnsi="Garamond"/>
        </w:rPr>
        <w:t xml:space="preserve">ANNO SCOLASTICO </w:t>
      </w:r>
      <w:r w:rsidRPr="007E404A">
        <w:rPr>
          <w:rFonts w:ascii="Garamond" w:hAnsi="Garamond"/>
          <w:b/>
        </w:rPr>
        <w:t>20</w:t>
      </w:r>
      <w:r w:rsidR="00AF4ACE" w:rsidRPr="007E404A">
        <w:rPr>
          <w:rFonts w:ascii="Garamond" w:hAnsi="Garamond"/>
          <w:b/>
        </w:rPr>
        <w:t>2</w:t>
      </w:r>
      <w:r w:rsidR="00C329B9" w:rsidRPr="007E404A">
        <w:rPr>
          <w:rFonts w:ascii="Garamond" w:hAnsi="Garamond"/>
          <w:b/>
        </w:rPr>
        <w:t>4</w:t>
      </w:r>
      <w:r w:rsidR="00F13DDE" w:rsidRPr="007E404A">
        <w:rPr>
          <w:rFonts w:ascii="Garamond" w:hAnsi="Garamond"/>
          <w:b/>
        </w:rPr>
        <w:t>–</w:t>
      </w:r>
      <w:r w:rsidR="003971E2" w:rsidRPr="007E404A">
        <w:rPr>
          <w:rFonts w:ascii="Garamond" w:hAnsi="Garamond"/>
          <w:b/>
        </w:rPr>
        <w:t>202</w:t>
      </w:r>
      <w:r w:rsidR="00C329B9" w:rsidRPr="007E404A">
        <w:rPr>
          <w:rFonts w:ascii="Garamond" w:hAnsi="Garamond"/>
          <w:b/>
        </w:rPr>
        <w:t>5</w:t>
      </w:r>
    </w:p>
    <w:p w:rsidR="004D0239" w:rsidRPr="007E404A" w:rsidRDefault="004D0239" w:rsidP="004D0239">
      <w:pPr>
        <w:pStyle w:val="NormaleWeb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7E404A">
        <w:rPr>
          <w:rFonts w:ascii="Garamond" w:hAnsi="Garamond"/>
        </w:rPr>
        <w:t xml:space="preserve">DOCENTE </w:t>
      </w:r>
      <w:r w:rsidRPr="007E404A">
        <w:rPr>
          <w:rFonts w:ascii="Garamond" w:hAnsi="Garamond"/>
          <w:b/>
        </w:rPr>
        <w:t>____________________________</w:t>
      </w:r>
    </w:p>
    <w:p w:rsidR="004D0239" w:rsidRPr="007E404A" w:rsidRDefault="004D0239" w:rsidP="004D0239">
      <w:pPr>
        <w:pStyle w:val="NormaleWeb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7E404A">
        <w:rPr>
          <w:rFonts w:ascii="Garamond" w:hAnsi="Garamond"/>
        </w:rPr>
        <w:t xml:space="preserve">DISCIPLINA </w:t>
      </w:r>
      <w:r w:rsidR="0026029D" w:rsidRPr="007E404A">
        <w:rPr>
          <w:rFonts w:ascii="Garamond" w:hAnsi="Garamond"/>
          <w:b/>
        </w:rPr>
        <w:t>____________________________</w:t>
      </w:r>
    </w:p>
    <w:p w:rsidR="004D0239" w:rsidRPr="007E404A" w:rsidRDefault="004D0239" w:rsidP="004D0239">
      <w:pPr>
        <w:pStyle w:val="NormaleWeb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7E404A">
        <w:rPr>
          <w:rFonts w:ascii="Garamond" w:hAnsi="Garamond"/>
        </w:rPr>
        <w:t xml:space="preserve">CLASSE ___ SEZIONE </w:t>
      </w:r>
      <w:r w:rsidRPr="007E404A">
        <w:rPr>
          <w:rFonts w:ascii="Garamond" w:hAnsi="Garamond"/>
          <w:b/>
        </w:rPr>
        <w:t>___</w:t>
      </w:r>
    </w:p>
    <w:p w:rsidR="004D0239" w:rsidRPr="007E404A" w:rsidRDefault="004D0239" w:rsidP="004D0239">
      <w:pPr>
        <w:pStyle w:val="NormaleWeb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7E404A">
        <w:rPr>
          <w:rFonts w:ascii="Garamond" w:hAnsi="Garamond"/>
        </w:rPr>
        <w:t xml:space="preserve">NUMERO ALUNNI </w:t>
      </w:r>
      <w:r w:rsidRPr="007E404A">
        <w:rPr>
          <w:rFonts w:ascii="Garamond" w:hAnsi="Garamond"/>
          <w:b/>
        </w:rPr>
        <w:t>___</w:t>
      </w:r>
    </w:p>
    <w:p w:rsidR="004D0239" w:rsidRPr="007E404A" w:rsidRDefault="004D0239" w:rsidP="004D0239">
      <w:pPr>
        <w:pStyle w:val="NormaleWeb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7E404A">
        <w:rPr>
          <w:rFonts w:ascii="Garamond" w:hAnsi="Garamond"/>
        </w:rPr>
        <w:t xml:space="preserve">QUADRO ORARIO (N. </w:t>
      </w:r>
      <w:r w:rsidRPr="007E404A">
        <w:rPr>
          <w:rFonts w:ascii="Garamond" w:hAnsi="Garamond"/>
          <w:b/>
        </w:rPr>
        <w:t>____</w:t>
      </w:r>
      <w:r w:rsidRPr="007E404A">
        <w:rPr>
          <w:rFonts w:ascii="Garamond" w:hAnsi="Garamond"/>
        </w:rPr>
        <w:t xml:space="preserve"> ore settimanali nella classe)</w:t>
      </w:r>
      <w:bookmarkStart w:id="0" w:name="_GoBack"/>
      <w:bookmarkEnd w:id="0"/>
    </w:p>
    <w:p w:rsidR="004D0239" w:rsidRPr="007E404A" w:rsidRDefault="004D0239" w:rsidP="004D0239">
      <w:pPr>
        <w:pStyle w:val="NormaleWeb"/>
        <w:spacing w:before="0" w:beforeAutospacing="0" w:after="0" w:afterAutospacing="0"/>
        <w:rPr>
          <w:rFonts w:ascii="Garamond" w:hAnsi="Garamond" w:cs="Arial"/>
          <w:b/>
          <w:bCs/>
          <w:bdr w:val="single" w:sz="4" w:space="0" w:color="auto" w:frame="1"/>
        </w:rPr>
      </w:pPr>
    </w:p>
    <w:p w:rsidR="004D0239" w:rsidRPr="007E404A" w:rsidRDefault="004D0239" w:rsidP="004D0239">
      <w:pPr>
        <w:pStyle w:val="NormaleWeb"/>
        <w:spacing w:before="0" w:beforeAutospacing="0" w:after="0" w:afterAutospacing="0"/>
        <w:jc w:val="center"/>
        <w:rPr>
          <w:rFonts w:ascii="Garamond" w:hAnsi="Garamond" w:cs="Arial"/>
          <w:b/>
          <w:bCs/>
          <w:bdr w:val="single" w:sz="4" w:space="0" w:color="auto" w:frame="1"/>
        </w:rPr>
      </w:pPr>
      <w:r w:rsidRPr="007E404A">
        <w:rPr>
          <w:rFonts w:ascii="Garamond" w:hAnsi="Garamond" w:cs="Arial"/>
          <w:b/>
          <w:bCs/>
          <w:bdr w:val="single" w:sz="4" w:space="0" w:color="auto" w:frame="1"/>
        </w:rPr>
        <w:t>PRESENTAZIONE DELLA CLASSE</w:t>
      </w:r>
    </w:p>
    <w:p w:rsidR="004D0239" w:rsidRPr="007E404A" w:rsidRDefault="004D0239" w:rsidP="004D0239">
      <w:pPr>
        <w:pStyle w:val="NormaleWeb"/>
        <w:spacing w:before="0" w:beforeAutospacing="0" w:after="0" w:afterAutospacing="0"/>
        <w:rPr>
          <w:rFonts w:ascii="Garamond" w:hAnsi="Garamond"/>
          <w:b/>
          <w:sz w:val="28"/>
          <w:szCs w:val="28"/>
        </w:rPr>
      </w:pPr>
      <w:r w:rsidRPr="007E404A">
        <w:rPr>
          <w:rFonts w:ascii="Garamond" w:hAnsi="Garamond" w:cs="Arial"/>
          <w:b/>
          <w:bCs/>
          <w:bdr w:val="single" w:sz="4" w:space="0" w:color="auto" w:frame="1"/>
        </w:rPr>
        <w:br/>
      </w:r>
      <w:r w:rsidR="00DE6F5E" w:rsidRPr="007E404A">
        <w:rPr>
          <w:rFonts w:ascii="Garamond" w:hAnsi="Garamond"/>
          <w:b/>
          <w:sz w:val="28"/>
          <w:szCs w:val="28"/>
        </w:rPr>
        <w:t>1</w:t>
      </w:r>
      <w:r w:rsidR="006E24C7" w:rsidRPr="007E404A">
        <w:rPr>
          <w:rFonts w:ascii="Garamond" w:hAnsi="Garamond"/>
          <w:b/>
          <w:sz w:val="28"/>
          <w:szCs w:val="28"/>
        </w:rPr>
        <w:t>. Analisi della situazione di partenza della classe</w:t>
      </w:r>
    </w:p>
    <w:p w:rsidR="004D0239" w:rsidRPr="007E404A" w:rsidRDefault="004D0239" w:rsidP="006E24C7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 w:rsidRPr="007E404A">
        <w:rPr>
          <w:rFonts w:ascii="Garamond" w:hAnsi="Garamond"/>
          <w:i/>
        </w:rPr>
        <w:t>(</w:t>
      </w:r>
      <w:r w:rsidR="006E24C7" w:rsidRPr="007E404A">
        <w:rPr>
          <w:rFonts w:ascii="Garamond" w:hAnsi="Garamond"/>
          <w:i/>
        </w:rPr>
        <w:t xml:space="preserve">descrivere il </w:t>
      </w:r>
      <w:r w:rsidRPr="007E404A">
        <w:rPr>
          <w:rFonts w:ascii="Garamond" w:hAnsi="Garamond"/>
          <w:i/>
        </w:rPr>
        <w:t>profilo generale della classe)</w:t>
      </w:r>
    </w:p>
    <w:p w:rsidR="004D0239" w:rsidRPr="007E404A" w:rsidRDefault="004D0239" w:rsidP="004D0239">
      <w:pPr>
        <w:pStyle w:val="NormaleWeb"/>
        <w:spacing w:before="0" w:beforeAutospacing="0" w:after="0" w:afterAutospacing="0"/>
        <w:jc w:val="both"/>
        <w:rPr>
          <w:rFonts w:ascii="Garamond" w:hAnsi="Garamond"/>
          <w:i/>
        </w:rPr>
      </w:pPr>
    </w:p>
    <w:p w:rsidR="004D0239" w:rsidRPr="007E404A" w:rsidRDefault="004D0239" w:rsidP="004D0239">
      <w:pPr>
        <w:pStyle w:val="NormaleWeb"/>
        <w:spacing w:before="0" w:beforeAutospacing="0" w:after="0" w:afterAutospacing="0"/>
        <w:rPr>
          <w:rFonts w:ascii="Garamond" w:hAnsi="Garamond"/>
          <w:i/>
        </w:rPr>
      </w:pPr>
    </w:p>
    <w:p w:rsidR="004D0239" w:rsidRPr="007E404A" w:rsidRDefault="004D0239" w:rsidP="004D0239">
      <w:pPr>
        <w:pStyle w:val="NormaleWeb"/>
        <w:spacing w:before="0" w:beforeAutospacing="0" w:after="0" w:afterAutospacing="0"/>
        <w:rPr>
          <w:rFonts w:ascii="Garamond" w:hAnsi="Garamond"/>
          <w:i/>
        </w:rPr>
      </w:pPr>
    </w:p>
    <w:p w:rsidR="004D0239" w:rsidRPr="007E404A" w:rsidRDefault="004D0239" w:rsidP="004D0239">
      <w:pPr>
        <w:pStyle w:val="NormaleWeb"/>
        <w:spacing w:before="0" w:beforeAutospacing="0" w:after="0" w:afterAutospacing="0"/>
        <w:rPr>
          <w:rFonts w:ascii="Garamond" w:hAnsi="Garamond"/>
          <w:i/>
        </w:rPr>
      </w:pPr>
    </w:p>
    <w:p w:rsidR="004D0239" w:rsidRPr="007E404A" w:rsidRDefault="004D0239" w:rsidP="006E24C7">
      <w:pPr>
        <w:pStyle w:val="NormaleWeb"/>
        <w:spacing w:before="0" w:beforeAutospacing="0" w:after="0" w:afterAutospacing="0"/>
        <w:rPr>
          <w:rFonts w:ascii="Garamond" w:hAnsi="Garamond"/>
          <w:b/>
          <w:sz w:val="28"/>
          <w:szCs w:val="28"/>
        </w:rPr>
      </w:pPr>
      <w:r w:rsidRPr="007E404A">
        <w:rPr>
          <w:rFonts w:ascii="Garamond" w:hAnsi="Garamond"/>
          <w:b/>
          <w:sz w:val="28"/>
          <w:szCs w:val="28"/>
        </w:rPr>
        <w:t>Alunni con bisogni educativi speciali</w:t>
      </w:r>
    </w:p>
    <w:p w:rsidR="004D0239" w:rsidRPr="007E404A" w:rsidRDefault="0026029D" w:rsidP="004D0239">
      <w:pPr>
        <w:pStyle w:val="NormaleWeb"/>
        <w:spacing w:before="0" w:beforeAutospacing="0" w:after="0" w:afterAutospacing="0"/>
        <w:rPr>
          <w:rFonts w:ascii="Garamond" w:hAnsi="Garamond"/>
        </w:rPr>
      </w:pPr>
      <w:r w:rsidRPr="007E404A">
        <w:rPr>
          <w:rFonts w:ascii="Garamond" w:hAnsi="Garamond"/>
        </w:rPr>
        <w:t>…………………………………………………………………………………………</w:t>
      </w:r>
      <w:r w:rsidR="002F67AB" w:rsidRPr="007E404A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0239" w:rsidRPr="007E404A" w:rsidRDefault="0026029D" w:rsidP="004D0239">
      <w:pPr>
        <w:pStyle w:val="NormaleWeb"/>
        <w:spacing w:before="0" w:beforeAutospacing="0" w:after="0" w:afterAutospacing="0"/>
        <w:rPr>
          <w:rFonts w:ascii="Garamond" w:hAnsi="Garamond"/>
        </w:rPr>
      </w:pPr>
      <w:r w:rsidRPr="007E404A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0239" w:rsidRPr="007E404A" w:rsidRDefault="004D0239" w:rsidP="004D0239">
      <w:pPr>
        <w:pStyle w:val="NormaleWeb"/>
        <w:spacing w:before="0" w:beforeAutospacing="0" w:after="0" w:afterAutospacing="0"/>
        <w:rPr>
          <w:rFonts w:ascii="Garamond" w:hAnsi="Garamond"/>
        </w:rPr>
      </w:pPr>
    </w:p>
    <w:p w:rsidR="006E24C7" w:rsidRPr="007E404A" w:rsidRDefault="00DE6F5E" w:rsidP="004D0239">
      <w:pPr>
        <w:pStyle w:val="NormaleWeb"/>
        <w:spacing w:before="0" w:beforeAutospacing="0" w:after="0" w:afterAutospacing="0"/>
        <w:rPr>
          <w:rFonts w:ascii="Garamond" w:hAnsi="Garamond"/>
          <w:b/>
          <w:sz w:val="28"/>
          <w:szCs w:val="28"/>
        </w:rPr>
      </w:pPr>
      <w:r w:rsidRPr="007E404A">
        <w:rPr>
          <w:rFonts w:ascii="Garamond" w:hAnsi="Garamond"/>
          <w:b/>
          <w:sz w:val="28"/>
          <w:szCs w:val="28"/>
        </w:rPr>
        <w:t xml:space="preserve">2. </w:t>
      </w:r>
      <w:r w:rsidR="004D0239" w:rsidRPr="007E404A">
        <w:rPr>
          <w:rFonts w:ascii="Garamond" w:hAnsi="Garamond"/>
          <w:b/>
          <w:sz w:val="28"/>
          <w:szCs w:val="28"/>
        </w:rPr>
        <w:t xml:space="preserve">Modalità di rilevazione delle risorse e dei bisogni degli alunni: </w:t>
      </w:r>
    </w:p>
    <w:p w:rsidR="006E24C7" w:rsidRPr="007E404A" w:rsidRDefault="006E24C7" w:rsidP="004D0239">
      <w:pPr>
        <w:pStyle w:val="NormaleWeb"/>
        <w:spacing w:before="0" w:beforeAutospacing="0" w:after="0" w:afterAutospacing="0"/>
        <w:rPr>
          <w:rFonts w:ascii="Garamond" w:hAnsi="Garamond"/>
          <w:b/>
          <w:i/>
        </w:rPr>
      </w:pPr>
    </w:p>
    <w:p w:rsidR="006E24C7" w:rsidRPr="007E404A" w:rsidRDefault="006E24C7" w:rsidP="006E24C7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ascii="Garamond" w:hAnsi="Garamond"/>
          <w:b/>
          <w:i/>
        </w:rPr>
      </w:pPr>
      <w:r w:rsidRPr="007E404A">
        <w:rPr>
          <w:rFonts w:ascii="Garamond" w:hAnsi="Garamond"/>
        </w:rPr>
        <w:t>analisi del curriculum scolastico;</w:t>
      </w:r>
    </w:p>
    <w:p w:rsidR="006E24C7" w:rsidRPr="007E404A" w:rsidRDefault="006E24C7" w:rsidP="006E24C7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ascii="Garamond" w:hAnsi="Garamond"/>
          <w:b/>
          <w:i/>
        </w:rPr>
      </w:pPr>
      <w:r w:rsidRPr="007E404A">
        <w:rPr>
          <w:rFonts w:ascii="Garamond" w:hAnsi="Garamond"/>
        </w:rPr>
        <w:t>informazioni acquisite dalla scuola primaria o classi precedenti;</w:t>
      </w:r>
    </w:p>
    <w:p w:rsidR="006E24C7" w:rsidRPr="007E404A" w:rsidRDefault="006E24C7" w:rsidP="006E24C7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ascii="Garamond" w:hAnsi="Garamond"/>
          <w:b/>
          <w:i/>
        </w:rPr>
      </w:pPr>
      <w:r w:rsidRPr="007E404A">
        <w:rPr>
          <w:rFonts w:ascii="Garamond" w:hAnsi="Garamond"/>
        </w:rPr>
        <w:t>prove oggettive di valutazione (es. test d’ingresso ecc.);</w:t>
      </w:r>
    </w:p>
    <w:p w:rsidR="004D0239" w:rsidRPr="007E404A" w:rsidRDefault="006E24C7" w:rsidP="006E24C7">
      <w:pPr>
        <w:pStyle w:val="NormaleWeb"/>
        <w:numPr>
          <w:ilvl w:val="0"/>
          <w:numId w:val="49"/>
        </w:numPr>
        <w:spacing w:before="0" w:beforeAutospacing="0" w:after="0" w:afterAutospacing="0"/>
        <w:rPr>
          <w:rFonts w:ascii="Garamond" w:hAnsi="Garamond"/>
          <w:b/>
          <w:i/>
        </w:rPr>
      </w:pPr>
      <w:r w:rsidRPr="007E404A">
        <w:rPr>
          <w:rFonts w:ascii="Garamond" w:hAnsi="Garamond"/>
        </w:rPr>
        <w:t>prove soggettive di valutazione (es. interrogazioni, osservazioni degli alunni impegnati nelle normali attività didattiche, altro).</w:t>
      </w:r>
      <w:r w:rsidR="004D0239" w:rsidRPr="007E404A">
        <w:rPr>
          <w:rFonts w:ascii="Garamond" w:hAnsi="Garamond"/>
          <w:b/>
          <w:i/>
        </w:rPr>
        <w:br/>
      </w:r>
    </w:p>
    <w:p w:rsidR="006E24C7" w:rsidRPr="007E404A" w:rsidRDefault="006E24C7" w:rsidP="00C329B9">
      <w:pPr>
        <w:pStyle w:val="NormaleWeb"/>
        <w:spacing w:before="0" w:beforeAutospacing="0" w:after="0" w:afterAutospacing="0"/>
        <w:rPr>
          <w:rFonts w:ascii="Garamond" w:hAnsi="Garamond" w:cs="Arial"/>
          <w:sz w:val="16"/>
          <w:szCs w:val="16"/>
        </w:rPr>
      </w:pPr>
    </w:p>
    <w:p w:rsidR="006E24C7" w:rsidRPr="007E404A" w:rsidRDefault="006E24C7" w:rsidP="00C329B9">
      <w:pPr>
        <w:pStyle w:val="NormaleWeb"/>
        <w:spacing w:before="0" w:beforeAutospacing="0" w:after="0" w:afterAutospacing="0"/>
        <w:rPr>
          <w:rFonts w:ascii="Garamond" w:hAnsi="Garamond" w:cs="Arial"/>
          <w:sz w:val="16"/>
          <w:szCs w:val="16"/>
        </w:rPr>
      </w:pPr>
    </w:p>
    <w:p w:rsidR="006E24C7" w:rsidRPr="007E404A" w:rsidRDefault="006E24C7" w:rsidP="00C329B9">
      <w:pPr>
        <w:pStyle w:val="NormaleWeb"/>
        <w:spacing w:before="0" w:beforeAutospacing="0" w:after="0" w:afterAutospacing="0"/>
        <w:rPr>
          <w:rFonts w:ascii="Garamond" w:hAnsi="Garamond" w:cs="Arial"/>
          <w:sz w:val="16"/>
          <w:szCs w:val="16"/>
        </w:rPr>
      </w:pPr>
    </w:p>
    <w:p w:rsidR="006E24C7" w:rsidRPr="007E404A" w:rsidRDefault="006E24C7" w:rsidP="00C329B9">
      <w:pPr>
        <w:pStyle w:val="NormaleWeb"/>
        <w:spacing w:before="0" w:beforeAutospacing="0" w:after="0" w:afterAutospacing="0"/>
        <w:rPr>
          <w:rFonts w:ascii="Garamond" w:hAnsi="Garamond" w:cs="Arial"/>
          <w:sz w:val="16"/>
          <w:szCs w:val="16"/>
        </w:rPr>
      </w:pPr>
    </w:p>
    <w:p w:rsidR="006E24C7" w:rsidRPr="007E404A" w:rsidRDefault="006E24C7" w:rsidP="00C329B9">
      <w:pPr>
        <w:pStyle w:val="NormaleWeb"/>
        <w:spacing w:before="0" w:beforeAutospacing="0" w:after="0" w:afterAutospacing="0"/>
        <w:rPr>
          <w:rFonts w:ascii="Garamond" w:hAnsi="Garamond" w:cs="Arial"/>
          <w:sz w:val="16"/>
          <w:szCs w:val="16"/>
        </w:rPr>
      </w:pPr>
    </w:p>
    <w:p w:rsidR="006E24C7" w:rsidRPr="007E404A" w:rsidRDefault="006E24C7" w:rsidP="00C329B9">
      <w:pPr>
        <w:pStyle w:val="NormaleWeb"/>
        <w:spacing w:before="0" w:beforeAutospacing="0" w:after="0" w:afterAutospacing="0"/>
        <w:rPr>
          <w:rFonts w:ascii="Garamond" w:hAnsi="Garamond" w:cs="Arial"/>
          <w:sz w:val="16"/>
          <w:szCs w:val="16"/>
        </w:rPr>
      </w:pPr>
    </w:p>
    <w:p w:rsidR="00C329B9" w:rsidRPr="007E404A" w:rsidRDefault="004D0239" w:rsidP="00C329B9">
      <w:pPr>
        <w:pStyle w:val="NormaleWeb"/>
        <w:spacing w:before="0" w:beforeAutospacing="0" w:after="0" w:afterAutospacing="0"/>
        <w:rPr>
          <w:rFonts w:ascii="Garamond" w:hAnsi="Garamond" w:cs="Arial"/>
          <w:b/>
          <w:color w:val="000000"/>
        </w:rPr>
      </w:pPr>
      <w:r w:rsidRPr="007E404A">
        <w:rPr>
          <w:rFonts w:ascii="Garamond" w:hAnsi="Garamond" w:cs="Arial"/>
          <w:sz w:val="16"/>
          <w:szCs w:val="16"/>
        </w:rPr>
        <w:lastRenderedPageBreak/>
        <w:br/>
      </w:r>
    </w:p>
    <w:tbl>
      <w:tblPr>
        <w:tblpPr w:leftFromText="141" w:rightFromText="141" w:vertAnchor="text" w:tblpX="-72" w:tblpY="1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977"/>
        <w:gridCol w:w="5654"/>
      </w:tblGrid>
      <w:tr w:rsidR="00C329B9" w:rsidRPr="007E404A" w:rsidTr="00772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B9" w:rsidRPr="007E404A" w:rsidRDefault="00C329B9" w:rsidP="0077204C">
            <w:pPr>
              <w:ind w:right="-427"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AREA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B9" w:rsidRPr="007E404A" w:rsidRDefault="00C329B9" w:rsidP="0077204C">
            <w:pPr>
              <w:ind w:right="-427"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ALUNNI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B9" w:rsidRPr="007E404A" w:rsidRDefault="00C329B9" w:rsidP="0077204C">
            <w:pPr>
              <w:ind w:right="18"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MAPPA DEGLI INTERVENTI INDIVIDUALIZZATI</w:t>
            </w:r>
          </w:p>
        </w:tc>
      </w:tr>
      <w:tr w:rsidR="00C329B9" w:rsidRPr="007E404A" w:rsidTr="0077204C">
        <w:trPr>
          <w:trHeight w:val="3352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Livello</w:t>
            </w:r>
            <w:proofErr w:type="spellEnd"/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A</w:t>
            </w:r>
          </w:p>
          <w:p w:rsidR="00C329B9" w:rsidRPr="007E404A" w:rsidRDefault="00C329B9" w:rsidP="0077204C">
            <w:pPr>
              <w:tabs>
                <w:tab w:val="left" w:pos="1455"/>
              </w:tabs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Potenziamento</w:t>
            </w:r>
            <w:proofErr w:type="spellEnd"/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(9 – 10)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9" w:rsidRPr="007E404A" w:rsidRDefault="00C329B9" w:rsidP="0077204C">
            <w:pPr>
              <w:ind w:hanging="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Presentano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una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preparazione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adeguata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, con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ottime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capacità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di base. </w:t>
            </w: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Seguono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con interesse le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attività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scolastiche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utilizzando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metodo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lavoro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efficace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riflessivo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. </w:t>
            </w: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Gli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interventi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mireranno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all’ampliamento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degli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interessi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all’arricchimento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patrimonio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culturale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  <w:p w:rsidR="00C329B9" w:rsidRPr="007E404A" w:rsidRDefault="00C329B9" w:rsidP="0077204C">
            <w:pPr>
              <w:ind w:right="18" w:hanging="2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6E24C7">
            <w:pPr>
              <w:numPr>
                <w:ilvl w:val="0"/>
                <w:numId w:val="38"/>
              </w:numPr>
              <w:tabs>
                <w:tab w:val="clear" w:pos="720"/>
                <w:tab w:val="left" w:pos="207"/>
              </w:tabs>
              <w:ind w:left="0" w:right="18" w:hanging="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Attività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rivolte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potenziare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le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abilità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linguistico-espressive</w:t>
            </w:r>
            <w:proofErr w:type="spellEnd"/>
          </w:p>
          <w:p w:rsidR="00C329B9" w:rsidRPr="007E404A" w:rsidRDefault="00C329B9" w:rsidP="006E24C7">
            <w:pPr>
              <w:numPr>
                <w:ilvl w:val="0"/>
                <w:numId w:val="38"/>
              </w:numPr>
              <w:tabs>
                <w:tab w:val="clear" w:pos="720"/>
                <w:tab w:val="left" w:pos="207"/>
              </w:tabs>
              <w:ind w:left="0" w:right="18" w:hanging="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Interventi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per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affinare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le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capacità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creative e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critiche</w:t>
            </w:r>
            <w:proofErr w:type="spellEnd"/>
          </w:p>
        </w:tc>
      </w:tr>
      <w:tr w:rsidR="00C329B9" w:rsidRPr="007E404A" w:rsidTr="00772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9" w:rsidRPr="007E404A" w:rsidRDefault="00C329B9" w:rsidP="0077204C">
            <w:pPr>
              <w:ind w:hanging="2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Livello</w:t>
            </w:r>
            <w:proofErr w:type="spellEnd"/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B</w:t>
            </w:r>
          </w:p>
          <w:p w:rsidR="00C329B9" w:rsidRPr="007E404A" w:rsidRDefault="00C329B9" w:rsidP="0077204C">
            <w:pPr>
              <w:ind w:hanging="2"/>
              <w:jc w:val="both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Consolidamento</w:t>
            </w:r>
            <w:proofErr w:type="spellEnd"/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(7-8)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9" w:rsidRPr="007E404A" w:rsidRDefault="00C329B9" w:rsidP="0077204C">
            <w:pPr>
              <w:ind w:hanging="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-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Gli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alunni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partecipano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motivazione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dialogo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educativo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, con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buone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alle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abilità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di base.</w:t>
            </w: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Gli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interventi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mireranno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consolidamento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delle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abilità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già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acquisite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e di un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metodo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lavoro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più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sistematico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produttivo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  <w:highlight w:val="yellow"/>
              </w:rPr>
            </w:pPr>
          </w:p>
          <w:p w:rsidR="00C329B9" w:rsidRPr="007E404A" w:rsidRDefault="00C329B9" w:rsidP="006E24C7">
            <w:pPr>
              <w:numPr>
                <w:ilvl w:val="0"/>
                <w:numId w:val="39"/>
              </w:numPr>
              <w:tabs>
                <w:tab w:val="clear" w:pos="720"/>
                <w:tab w:val="left" w:pos="207"/>
              </w:tabs>
              <w:ind w:left="0" w:right="18" w:hanging="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Attività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finalizzate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superamento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incertezze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e al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consolidamento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delle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abilità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base</w:t>
            </w:r>
          </w:p>
          <w:p w:rsidR="00C329B9" w:rsidRPr="007E404A" w:rsidRDefault="00C329B9" w:rsidP="006E24C7">
            <w:pPr>
              <w:numPr>
                <w:ilvl w:val="0"/>
                <w:numId w:val="39"/>
              </w:numPr>
              <w:tabs>
                <w:tab w:val="clear" w:pos="720"/>
                <w:tab w:val="left" w:pos="207"/>
              </w:tabs>
              <w:ind w:left="0" w:right="18" w:hanging="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Attività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ulteriore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stimolo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ed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esercitazioni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arricchimento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lessicale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.</w:t>
            </w:r>
          </w:p>
          <w:p w:rsidR="00C329B9" w:rsidRPr="007E404A" w:rsidRDefault="00C329B9" w:rsidP="00C329B9">
            <w:pPr>
              <w:ind w:right="18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C329B9" w:rsidRPr="007E404A" w:rsidTr="00772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Livello</w:t>
            </w:r>
            <w:proofErr w:type="spellEnd"/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C</w:t>
            </w: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Rinforzo</w:t>
            </w:r>
            <w:proofErr w:type="spellEnd"/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(6)</w:t>
            </w: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9" w:rsidRPr="007E404A" w:rsidRDefault="00C329B9" w:rsidP="0077204C">
            <w:pPr>
              <w:ind w:hanging="2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Gli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alunni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presentano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sufficienti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capacità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Gli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interventi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mireranno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rinforzo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delle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abilità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di base, al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miglioramento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delle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capacità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organizzazione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di un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adeguato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metodo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lavoro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6E24C7">
            <w:pPr>
              <w:numPr>
                <w:ilvl w:val="0"/>
                <w:numId w:val="40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Interventi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ed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attività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mirati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suscitare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sempre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maggior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interesse,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motivazione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partecipazione</w:t>
            </w:r>
            <w:proofErr w:type="spellEnd"/>
          </w:p>
          <w:p w:rsidR="00C329B9" w:rsidRPr="007E404A" w:rsidRDefault="00C329B9" w:rsidP="006E24C7">
            <w:pPr>
              <w:numPr>
                <w:ilvl w:val="0"/>
                <w:numId w:val="40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Garamond" w:hAnsi="Garamond"/>
                <w:i/>
                <w:iCs/>
                <w:color w:val="000000"/>
                <w:sz w:val="22"/>
                <w:szCs w:val="22"/>
                <w:u w:val="single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Attività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finalizzate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sviluppo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delle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abilità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base</w:t>
            </w:r>
          </w:p>
          <w:p w:rsidR="00C329B9" w:rsidRPr="007E404A" w:rsidRDefault="00C329B9" w:rsidP="00C329B9">
            <w:pPr>
              <w:ind w:right="18"/>
              <w:jc w:val="both"/>
              <w:rPr>
                <w:rFonts w:ascii="Garamond" w:hAnsi="Garamond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329B9" w:rsidRPr="007E404A" w:rsidTr="00C329B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Livello</w:t>
            </w:r>
            <w:proofErr w:type="spellEnd"/>
            <w:r w:rsidRPr="007E404A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D</w:t>
            </w: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b/>
                <w:color w:val="000000"/>
                <w:sz w:val="22"/>
                <w:szCs w:val="22"/>
              </w:rPr>
              <w:t>Recupero</w:t>
            </w:r>
            <w:proofErr w:type="spellEnd"/>
            <w:r w:rsidRPr="007E404A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/>
                <w:color w:val="000000"/>
                <w:sz w:val="22"/>
                <w:szCs w:val="22"/>
              </w:rPr>
              <w:t>guidato</w:t>
            </w:r>
            <w:proofErr w:type="spellEnd"/>
            <w:r w:rsidRPr="007E404A">
              <w:rPr>
                <w:rFonts w:ascii="Garamond" w:hAnsi="Garamond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E404A">
              <w:rPr>
                <w:rFonts w:ascii="Garamond" w:hAnsi="Garamond"/>
                <w:b/>
                <w:color w:val="000000"/>
                <w:sz w:val="22"/>
                <w:szCs w:val="22"/>
              </w:rPr>
              <w:t>personalizzato</w:t>
            </w:r>
            <w:proofErr w:type="spellEnd"/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hanging="2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7E404A">
              <w:rPr>
                <w:rFonts w:ascii="Garamond" w:hAnsi="Garamond"/>
                <w:b/>
                <w:color w:val="000000"/>
                <w:sz w:val="22"/>
                <w:szCs w:val="22"/>
              </w:rPr>
              <w:t>(5-4)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9" w:rsidRPr="007E404A" w:rsidRDefault="00C329B9" w:rsidP="0077204C">
            <w:pPr>
              <w:ind w:hanging="2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Gli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alunni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presentano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una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preparazione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lacunosa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. </w:t>
            </w: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Gli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interventi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mireranno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recupero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delle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abilità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di base, e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delle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capacità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organizzazione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di un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adeguato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metodo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lavoro</w:t>
            </w:r>
            <w:proofErr w:type="spellEnd"/>
            <w:r w:rsidRPr="007E404A">
              <w:rPr>
                <w:rFonts w:ascii="Garamond" w:hAnsi="Garamond"/>
                <w:bCs/>
                <w:color w:val="000000"/>
                <w:sz w:val="22"/>
                <w:szCs w:val="22"/>
              </w:rPr>
              <w:t>.</w:t>
            </w:r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</w:p>
          <w:p w:rsidR="00C329B9" w:rsidRPr="007E404A" w:rsidRDefault="00C329B9" w:rsidP="006E24C7">
            <w:pPr>
              <w:numPr>
                <w:ilvl w:val="0"/>
                <w:numId w:val="40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Interventi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guidati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ed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attività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miranti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suscitare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motivazione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partecipazione</w:t>
            </w:r>
            <w:proofErr w:type="spellEnd"/>
          </w:p>
          <w:p w:rsidR="00C329B9" w:rsidRPr="007E404A" w:rsidRDefault="00C329B9" w:rsidP="006E24C7">
            <w:pPr>
              <w:numPr>
                <w:ilvl w:val="0"/>
                <w:numId w:val="40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Attività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guidate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finalizzate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superamento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incertezze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e al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supporto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delle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abilità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base</w:t>
            </w:r>
          </w:p>
          <w:p w:rsidR="00C329B9" w:rsidRPr="007E404A" w:rsidRDefault="00C329B9" w:rsidP="006E24C7">
            <w:pPr>
              <w:numPr>
                <w:ilvl w:val="0"/>
                <w:numId w:val="40"/>
              </w:numPr>
              <w:tabs>
                <w:tab w:val="clear" w:pos="720"/>
                <w:tab w:val="num" w:pos="207"/>
              </w:tabs>
              <w:ind w:left="0" w:right="18" w:hanging="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Semplificazione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dei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contenuti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delle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consegne</w:t>
            </w:r>
            <w:proofErr w:type="spellEnd"/>
          </w:p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</w:p>
        </w:tc>
      </w:tr>
      <w:tr w:rsidR="00C329B9" w:rsidRPr="007E404A" w:rsidTr="0077204C">
        <w:tc>
          <w:tcPr>
            <w:tcW w:w="10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B9" w:rsidRPr="007E404A" w:rsidRDefault="00C329B9" w:rsidP="0077204C">
            <w:pPr>
              <w:ind w:right="18" w:hanging="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Per le quattro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aree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interverrà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con:</w:t>
            </w:r>
          </w:p>
          <w:p w:rsidR="00C329B9" w:rsidRPr="007E404A" w:rsidRDefault="00C329B9" w:rsidP="00C329B9">
            <w:pPr>
              <w:numPr>
                <w:ilvl w:val="0"/>
                <w:numId w:val="41"/>
              </w:numPr>
              <w:ind w:left="0" w:right="18" w:hanging="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Uso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schede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graduate per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il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potenziamento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consolidamento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recupero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delle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abilità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base e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l’approfondimento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il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superamento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carenze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linguistico-espressive</w:t>
            </w:r>
            <w:proofErr w:type="spellEnd"/>
          </w:p>
          <w:p w:rsidR="00C329B9" w:rsidRPr="007E404A" w:rsidRDefault="00C329B9" w:rsidP="00C329B9">
            <w:pPr>
              <w:numPr>
                <w:ilvl w:val="0"/>
                <w:numId w:val="41"/>
              </w:numPr>
              <w:ind w:left="0" w:right="18" w:hanging="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Attività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rivolte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miglioramento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delle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capacità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creative</w:t>
            </w:r>
          </w:p>
          <w:p w:rsidR="00C329B9" w:rsidRPr="007E404A" w:rsidRDefault="00C329B9" w:rsidP="00C329B9">
            <w:pPr>
              <w:numPr>
                <w:ilvl w:val="0"/>
                <w:numId w:val="41"/>
              </w:numPr>
              <w:ind w:left="0" w:right="18" w:hanging="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Attività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rivolte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sviluppare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incarichi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responsabilità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lavori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gruppo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, cooperative learning…)</w:t>
            </w:r>
          </w:p>
          <w:p w:rsidR="00C329B9" w:rsidRPr="007E404A" w:rsidRDefault="00C329B9" w:rsidP="00C329B9">
            <w:pPr>
              <w:numPr>
                <w:ilvl w:val="0"/>
                <w:numId w:val="41"/>
              </w:numPr>
              <w:ind w:left="0" w:right="18" w:hanging="2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Interventi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finalizzati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all’acquisizione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un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adeguato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metodo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lavoro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allo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sviluppo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dell’autonomia</w:t>
            </w:r>
            <w:proofErr w:type="spellEnd"/>
          </w:p>
          <w:p w:rsidR="00C329B9" w:rsidRPr="007E404A" w:rsidRDefault="00C329B9" w:rsidP="006E24C7">
            <w:pPr>
              <w:numPr>
                <w:ilvl w:val="0"/>
                <w:numId w:val="41"/>
              </w:numPr>
              <w:ind w:left="0" w:right="18" w:hanging="2"/>
              <w:jc w:val="both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Esercitazioni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guidate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finalizzate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al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potenziamento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delle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>abilità</w:t>
            </w:r>
            <w:proofErr w:type="spellEnd"/>
            <w:r w:rsidRPr="007E404A">
              <w:rPr>
                <w:rFonts w:ascii="Garamond" w:hAnsi="Garamond"/>
                <w:color w:val="000000"/>
                <w:sz w:val="22"/>
                <w:szCs w:val="22"/>
              </w:rPr>
              <w:t xml:space="preserve"> di base.</w:t>
            </w:r>
          </w:p>
        </w:tc>
      </w:tr>
    </w:tbl>
    <w:p w:rsidR="004D0239" w:rsidRPr="007E404A" w:rsidRDefault="004D0239" w:rsidP="00C329B9">
      <w:pPr>
        <w:pStyle w:val="NormaleWeb"/>
        <w:spacing w:before="0" w:beforeAutospacing="0" w:after="0" w:afterAutospacing="0"/>
        <w:rPr>
          <w:rFonts w:ascii="Garamond" w:hAnsi="Garamond" w:cs="Arial"/>
          <w:b/>
          <w:color w:val="000000"/>
        </w:rPr>
      </w:pPr>
    </w:p>
    <w:p w:rsidR="00C329B9" w:rsidRPr="007E404A" w:rsidRDefault="00C329B9" w:rsidP="00C329B9">
      <w:pPr>
        <w:pStyle w:val="NormaleWeb"/>
        <w:spacing w:before="0" w:beforeAutospacing="0" w:after="0" w:afterAutospacing="0"/>
        <w:rPr>
          <w:rFonts w:ascii="Garamond" w:hAnsi="Garamond" w:cs="Arial"/>
          <w:b/>
          <w:color w:val="000000"/>
        </w:rPr>
      </w:pPr>
    </w:p>
    <w:p w:rsidR="00C329B9" w:rsidRPr="007E404A" w:rsidRDefault="00DE6F5E" w:rsidP="00DE6F5E">
      <w:pPr>
        <w:pStyle w:val="NormaleWeb"/>
        <w:spacing w:before="0" w:beforeAutospacing="0" w:after="0" w:afterAutospacing="0"/>
        <w:rPr>
          <w:rFonts w:ascii="Garamond" w:hAnsi="Garamond"/>
          <w:b/>
          <w:sz w:val="28"/>
          <w:szCs w:val="28"/>
        </w:rPr>
      </w:pPr>
      <w:r w:rsidRPr="007E404A">
        <w:rPr>
          <w:rFonts w:ascii="Garamond" w:hAnsi="Garamond"/>
          <w:b/>
          <w:sz w:val="28"/>
          <w:szCs w:val="28"/>
        </w:rPr>
        <w:t xml:space="preserve">3. </w:t>
      </w:r>
      <w:r w:rsidR="00C329B9" w:rsidRPr="007E404A">
        <w:rPr>
          <w:rFonts w:ascii="Garamond" w:hAnsi="Garamond"/>
          <w:b/>
          <w:sz w:val="28"/>
          <w:szCs w:val="28"/>
        </w:rPr>
        <w:t>Metodologia didattica</w:t>
      </w:r>
    </w:p>
    <w:p w:rsidR="00C329B9" w:rsidRPr="007E404A" w:rsidRDefault="00C329B9" w:rsidP="00061971">
      <w:pPr>
        <w:pStyle w:val="NormaleWeb"/>
        <w:jc w:val="both"/>
        <w:rPr>
          <w:rFonts w:ascii="Garamond" w:hAnsi="Garamond"/>
        </w:rPr>
      </w:pPr>
      <w:r w:rsidRPr="007E404A">
        <w:rPr>
          <w:rFonts w:ascii="Garamond" w:hAnsi="Garamond"/>
        </w:rPr>
        <w:t>La metodologia adottata durante l'anno scolastico sarà flessibile e variegata, allo scopo di rispondere alle diverse esigenze educative degli studenti. Le principali strategie didattiche includeranno:</w:t>
      </w:r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r w:rsidRPr="007E404A">
        <w:rPr>
          <w:rFonts w:ascii="Garamond" w:hAnsi="Garamond"/>
        </w:rPr>
        <w:t>Lezione frontale</w:t>
      </w:r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r w:rsidRPr="007E404A">
        <w:rPr>
          <w:rFonts w:ascii="Garamond" w:hAnsi="Garamond"/>
        </w:rPr>
        <w:t>Didattica laboratoriale</w:t>
      </w:r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r w:rsidRPr="007E404A">
        <w:rPr>
          <w:rFonts w:ascii="Garamond" w:hAnsi="Garamond"/>
        </w:rPr>
        <w:t>Apprendimento cooperativo</w:t>
      </w:r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r w:rsidRPr="007E404A">
        <w:rPr>
          <w:rFonts w:ascii="Garamond" w:hAnsi="Garamond"/>
        </w:rPr>
        <w:t>Didattica per competenze</w:t>
      </w:r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proofErr w:type="spellStart"/>
      <w:r w:rsidRPr="007E404A">
        <w:rPr>
          <w:rFonts w:ascii="Garamond" w:hAnsi="Garamond"/>
        </w:rPr>
        <w:t>Flipped</w:t>
      </w:r>
      <w:proofErr w:type="spellEnd"/>
      <w:r w:rsidRPr="007E404A">
        <w:rPr>
          <w:rFonts w:ascii="Garamond" w:hAnsi="Garamond"/>
        </w:rPr>
        <w:t xml:space="preserve"> </w:t>
      </w:r>
      <w:proofErr w:type="spellStart"/>
      <w:r w:rsidRPr="007E404A">
        <w:rPr>
          <w:rFonts w:ascii="Garamond" w:hAnsi="Garamond"/>
        </w:rPr>
        <w:t>Classroom</w:t>
      </w:r>
      <w:proofErr w:type="spellEnd"/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r w:rsidRPr="007E404A">
        <w:rPr>
          <w:rFonts w:ascii="Garamond" w:hAnsi="Garamond"/>
        </w:rPr>
        <w:t xml:space="preserve">Didattica digitale </w:t>
      </w:r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r w:rsidRPr="007E404A">
        <w:rPr>
          <w:rFonts w:ascii="Garamond" w:hAnsi="Garamond"/>
        </w:rPr>
        <w:t>Storytelling</w:t>
      </w:r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proofErr w:type="spellStart"/>
      <w:r w:rsidRPr="007E404A">
        <w:rPr>
          <w:rFonts w:ascii="Garamond" w:hAnsi="Garamond"/>
        </w:rPr>
        <w:t>Debate</w:t>
      </w:r>
      <w:proofErr w:type="spellEnd"/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r w:rsidRPr="007E404A">
        <w:rPr>
          <w:rFonts w:ascii="Garamond" w:hAnsi="Garamond"/>
        </w:rPr>
        <w:t>Altro ______________________________</w:t>
      </w:r>
    </w:p>
    <w:p w:rsidR="00DE6F5E" w:rsidRPr="007E404A" w:rsidRDefault="00DE6F5E" w:rsidP="00061971">
      <w:pPr>
        <w:pStyle w:val="NormaleWeb"/>
        <w:jc w:val="both"/>
        <w:rPr>
          <w:rFonts w:ascii="Garamond" w:hAnsi="Garamond"/>
        </w:rPr>
      </w:pPr>
      <w:r w:rsidRPr="007E404A">
        <w:rPr>
          <w:rFonts w:ascii="Garamond" w:hAnsi="Garamond"/>
        </w:rPr>
        <w:t>L’approccio sarà orientato a promuovere l’autonomia, il senso critico e la capacità di risolvere problemi, stimolando la partecipazione attiva degli studenti.</w:t>
      </w:r>
    </w:p>
    <w:p w:rsidR="00DE6F5E" w:rsidRPr="007E404A" w:rsidRDefault="00DE6F5E" w:rsidP="00DE6F5E">
      <w:pPr>
        <w:pStyle w:val="NormaleWeb"/>
        <w:spacing w:before="0" w:beforeAutospacing="0" w:after="0" w:afterAutospacing="0"/>
        <w:rPr>
          <w:rFonts w:ascii="Garamond" w:hAnsi="Garamond"/>
          <w:b/>
          <w:sz w:val="28"/>
          <w:szCs w:val="28"/>
        </w:rPr>
      </w:pPr>
      <w:r w:rsidRPr="007E404A">
        <w:rPr>
          <w:rFonts w:ascii="Garamond" w:hAnsi="Garamond"/>
          <w:b/>
          <w:sz w:val="28"/>
          <w:szCs w:val="28"/>
        </w:rPr>
        <w:t>4. Modalità di verifica e valutazione</w:t>
      </w:r>
    </w:p>
    <w:p w:rsidR="00DE6F5E" w:rsidRPr="007E404A" w:rsidRDefault="00DE6F5E" w:rsidP="00061971">
      <w:pPr>
        <w:pStyle w:val="NormaleWeb"/>
        <w:jc w:val="both"/>
        <w:rPr>
          <w:rFonts w:ascii="Garamond" w:hAnsi="Garamond"/>
        </w:rPr>
      </w:pPr>
      <w:r w:rsidRPr="007E404A">
        <w:rPr>
          <w:rFonts w:ascii="Garamond" w:hAnsi="Garamond"/>
        </w:rPr>
        <w:t>Le verifiche saranno diversificate per consentire di monitorare e valutare in modo continuo il percorso di apprendimento di ciascuno studente. Le tipologie di verifica includeranno:</w:t>
      </w:r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r w:rsidRPr="007E404A">
        <w:rPr>
          <w:rFonts w:ascii="Garamond" w:hAnsi="Garamond"/>
          <w:b/>
          <w:bCs/>
        </w:rPr>
        <w:t>Verifiche scritte</w:t>
      </w:r>
      <w:r w:rsidRPr="007E404A">
        <w:rPr>
          <w:rFonts w:ascii="Garamond" w:hAnsi="Garamond"/>
        </w:rPr>
        <w:t xml:space="preserve"> (prove strutturate, semi-strutturate, aperte);</w:t>
      </w:r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r w:rsidRPr="007E404A">
        <w:rPr>
          <w:rFonts w:ascii="Garamond" w:hAnsi="Garamond"/>
          <w:b/>
          <w:bCs/>
        </w:rPr>
        <w:t>Verifiche orali</w:t>
      </w:r>
      <w:r w:rsidRPr="007E404A">
        <w:rPr>
          <w:rFonts w:ascii="Garamond" w:hAnsi="Garamond"/>
        </w:rPr>
        <w:t xml:space="preserve"> (interrogazioni, presentazioni);</w:t>
      </w:r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r w:rsidRPr="007E404A">
        <w:rPr>
          <w:rFonts w:ascii="Garamond" w:hAnsi="Garamond"/>
          <w:b/>
          <w:bCs/>
        </w:rPr>
        <w:t>Verifiche pratiche</w:t>
      </w:r>
      <w:r w:rsidRPr="007E404A">
        <w:rPr>
          <w:rFonts w:ascii="Garamond" w:hAnsi="Garamond"/>
        </w:rPr>
        <w:t xml:space="preserve"> per materie che richiedono attività operative (esperimenti, laboratori);</w:t>
      </w:r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r w:rsidRPr="007E404A">
        <w:rPr>
          <w:rFonts w:ascii="Garamond" w:hAnsi="Garamond"/>
          <w:b/>
          <w:bCs/>
        </w:rPr>
        <w:t>Osservazioni sistematiche</w:t>
      </w:r>
      <w:r w:rsidRPr="007E404A">
        <w:rPr>
          <w:rFonts w:ascii="Garamond" w:hAnsi="Garamond"/>
        </w:rPr>
        <w:t xml:space="preserve"> durante lo svolgimento delle attività in classe e nei lavori di gruppo;</w:t>
      </w:r>
    </w:p>
    <w:p w:rsidR="00DE6F5E" w:rsidRPr="007E404A" w:rsidRDefault="00DE6F5E" w:rsidP="00DE6F5E">
      <w:pPr>
        <w:pStyle w:val="NormaleWeb"/>
        <w:numPr>
          <w:ilvl w:val="0"/>
          <w:numId w:val="44"/>
        </w:numPr>
        <w:rPr>
          <w:rFonts w:ascii="Garamond" w:hAnsi="Garamond"/>
        </w:rPr>
      </w:pPr>
      <w:r w:rsidRPr="007E404A">
        <w:rPr>
          <w:rFonts w:ascii="Garamond" w:hAnsi="Garamond"/>
          <w:b/>
          <w:bCs/>
        </w:rPr>
        <w:t>Compiti di realtà</w:t>
      </w:r>
      <w:r w:rsidRPr="007E404A">
        <w:rPr>
          <w:rFonts w:ascii="Garamond" w:hAnsi="Garamond"/>
        </w:rPr>
        <w:t xml:space="preserve"> finalizzati alla verifica delle competenze trasversali</w:t>
      </w:r>
    </w:p>
    <w:p w:rsidR="00DE6F5E" w:rsidRPr="007E404A" w:rsidRDefault="00DE6F5E" w:rsidP="00061971">
      <w:pPr>
        <w:pStyle w:val="NormaleWeb"/>
        <w:jc w:val="both"/>
        <w:rPr>
          <w:rFonts w:ascii="Garamond" w:hAnsi="Garamond"/>
        </w:rPr>
      </w:pPr>
      <w:r w:rsidRPr="007E404A">
        <w:rPr>
          <w:rFonts w:ascii="Garamond" w:hAnsi="Garamond"/>
        </w:rPr>
        <w:t>La valutazione terrà conto non solo dei risultati oggettivi raggiunti, ma anche della partecipazione, dell’impegno e del percorso di miglioramento personale di ogni studente.</w:t>
      </w:r>
    </w:p>
    <w:p w:rsidR="00DE6F5E" w:rsidRPr="007E404A" w:rsidRDefault="00DE6F5E" w:rsidP="00DE6F5E">
      <w:pPr>
        <w:pStyle w:val="NormaleWeb"/>
        <w:spacing w:before="0" w:beforeAutospacing="0" w:after="0" w:afterAutospacing="0"/>
        <w:rPr>
          <w:rFonts w:ascii="Garamond" w:hAnsi="Garamond"/>
          <w:b/>
          <w:sz w:val="28"/>
          <w:szCs w:val="28"/>
        </w:rPr>
      </w:pPr>
      <w:r w:rsidRPr="007E404A">
        <w:rPr>
          <w:rFonts w:ascii="Garamond" w:hAnsi="Garamond"/>
          <w:b/>
          <w:sz w:val="28"/>
          <w:szCs w:val="28"/>
        </w:rPr>
        <w:t>5. Modalità di rapporto con le famiglie</w:t>
      </w:r>
    </w:p>
    <w:p w:rsidR="00DE6F5E" w:rsidRPr="007E404A" w:rsidRDefault="00DE6F5E" w:rsidP="00061971">
      <w:pPr>
        <w:pStyle w:val="NormaleWeb"/>
        <w:jc w:val="both"/>
        <w:rPr>
          <w:rFonts w:ascii="Garamond" w:hAnsi="Garamond"/>
        </w:rPr>
      </w:pPr>
      <w:r w:rsidRPr="007E404A">
        <w:rPr>
          <w:rFonts w:ascii="Garamond" w:hAnsi="Garamond"/>
        </w:rPr>
        <w:t>Il dialogo e la collaborazione con le famiglie sono considerati fondamentali per il successo formativo degli studenti. Pertanto, si adotteranno le seguenti modalità di comunicazione:</w:t>
      </w:r>
    </w:p>
    <w:p w:rsidR="00DE6F5E" w:rsidRPr="007E404A" w:rsidRDefault="00DE6F5E" w:rsidP="00DE6F5E">
      <w:pPr>
        <w:numPr>
          <w:ilvl w:val="0"/>
          <w:numId w:val="48"/>
        </w:numPr>
        <w:spacing w:before="100" w:beforeAutospacing="1" w:after="100" w:afterAutospacing="1"/>
        <w:rPr>
          <w:rFonts w:ascii="Garamond" w:hAnsi="Garamond"/>
          <w:sz w:val="24"/>
          <w:szCs w:val="24"/>
        </w:rPr>
      </w:pPr>
      <w:proofErr w:type="spellStart"/>
      <w:r w:rsidRPr="007E404A">
        <w:rPr>
          <w:rStyle w:val="Enfasigrassetto"/>
          <w:rFonts w:ascii="Garamond" w:hAnsi="Garamond"/>
          <w:sz w:val="24"/>
          <w:szCs w:val="24"/>
        </w:rPr>
        <w:t>Colloqui</w:t>
      </w:r>
      <w:proofErr w:type="spellEnd"/>
      <w:r w:rsidRPr="007E404A">
        <w:rPr>
          <w:rStyle w:val="Enfasigrassetto"/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Style w:val="Enfasigrassetto"/>
          <w:rFonts w:ascii="Garamond" w:hAnsi="Garamond"/>
          <w:sz w:val="24"/>
          <w:szCs w:val="24"/>
        </w:rPr>
        <w:t>individuali</w:t>
      </w:r>
      <w:proofErr w:type="spellEnd"/>
      <w:r w:rsidRPr="007E404A">
        <w:rPr>
          <w:rFonts w:ascii="Garamond" w:hAnsi="Garamond"/>
          <w:sz w:val="24"/>
          <w:szCs w:val="24"/>
        </w:rPr>
        <w:t xml:space="preserve">: </w:t>
      </w:r>
      <w:proofErr w:type="spellStart"/>
      <w:r w:rsidRPr="007E404A">
        <w:rPr>
          <w:rFonts w:ascii="Garamond" w:hAnsi="Garamond"/>
          <w:sz w:val="24"/>
          <w:szCs w:val="24"/>
        </w:rPr>
        <w:t>saranno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organizzati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periodicamente</w:t>
      </w:r>
      <w:proofErr w:type="spellEnd"/>
      <w:r w:rsidRPr="007E404A">
        <w:rPr>
          <w:rFonts w:ascii="Garamond" w:hAnsi="Garamond"/>
          <w:sz w:val="24"/>
          <w:szCs w:val="24"/>
        </w:rPr>
        <w:t xml:space="preserve"> per </w:t>
      </w:r>
      <w:proofErr w:type="spellStart"/>
      <w:r w:rsidRPr="007E404A">
        <w:rPr>
          <w:rFonts w:ascii="Garamond" w:hAnsi="Garamond"/>
          <w:sz w:val="24"/>
          <w:szCs w:val="24"/>
        </w:rPr>
        <w:t>discutere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dell’andamento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scolastico</w:t>
      </w:r>
      <w:proofErr w:type="spellEnd"/>
      <w:r w:rsidRPr="007E404A">
        <w:rPr>
          <w:rFonts w:ascii="Garamond" w:hAnsi="Garamond"/>
          <w:sz w:val="24"/>
          <w:szCs w:val="24"/>
        </w:rPr>
        <w:t xml:space="preserve"> e </w:t>
      </w:r>
      <w:proofErr w:type="spellStart"/>
      <w:r w:rsidRPr="007E404A">
        <w:rPr>
          <w:rFonts w:ascii="Garamond" w:hAnsi="Garamond"/>
          <w:sz w:val="24"/>
          <w:szCs w:val="24"/>
        </w:rPr>
        <w:t>comportamentale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degli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studenti</w:t>
      </w:r>
      <w:proofErr w:type="spellEnd"/>
      <w:r w:rsidRPr="007E404A">
        <w:rPr>
          <w:rFonts w:ascii="Garamond" w:hAnsi="Garamond"/>
          <w:sz w:val="24"/>
          <w:szCs w:val="24"/>
        </w:rPr>
        <w:t>;</w:t>
      </w:r>
    </w:p>
    <w:p w:rsidR="00DE6F5E" w:rsidRPr="007E404A" w:rsidRDefault="00DE6F5E" w:rsidP="00DE6F5E">
      <w:pPr>
        <w:numPr>
          <w:ilvl w:val="0"/>
          <w:numId w:val="48"/>
        </w:numPr>
        <w:spacing w:before="100" w:beforeAutospacing="1" w:after="100" w:afterAutospacing="1"/>
        <w:rPr>
          <w:rFonts w:ascii="Garamond" w:hAnsi="Garamond"/>
          <w:sz w:val="24"/>
          <w:szCs w:val="24"/>
        </w:rPr>
      </w:pPr>
      <w:proofErr w:type="spellStart"/>
      <w:r w:rsidRPr="007E404A">
        <w:rPr>
          <w:rStyle w:val="Enfasigrassetto"/>
          <w:rFonts w:ascii="Garamond" w:hAnsi="Garamond"/>
          <w:sz w:val="24"/>
          <w:szCs w:val="24"/>
        </w:rPr>
        <w:t>Comunicazioni</w:t>
      </w:r>
      <w:proofErr w:type="spellEnd"/>
      <w:r w:rsidRPr="007E404A">
        <w:rPr>
          <w:rStyle w:val="Enfasigrassetto"/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Style w:val="Enfasigrassetto"/>
          <w:rFonts w:ascii="Garamond" w:hAnsi="Garamond"/>
          <w:sz w:val="24"/>
          <w:szCs w:val="24"/>
        </w:rPr>
        <w:t>tramite</w:t>
      </w:r>
      <w:proofErr w:type="spellEnd"/>
      <w:r w:rsidRPr="007E404A">
        <w:rPr>
          <w:rStyle w:val="Enfasigrassetto"/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Style w:val="Enfasigrassetto"/>
          <w:rFonts w:ascii="Garamond" w:hAnsi="Garamond"/>
          <w:sz w:val="24"/>
          <w:szCs w:val="24"/>
        </w:rPr>
        <w:t>registro</w:t>
      </w:r>
      <w:proofErr w:type="spellEnd"/>
      <w:r w:rsidRPr="007E404A">
        <w:rPr>
          <w:rStyle w:val="Enfasigrassetto"/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Style w:val="Enfasigrassetto"/>
          <w:rFonts w:ascii="Garamond" w:hAnsi="Garamond"/>
          <w:sz w:val="24"/>
          <w:szCs w:val="24"/>
        </w:rPr>
        <w:t>elettronico</w:t>
      </w:r>
      <w:proofErr w:type="spellEnd"/>
      <w:r w:rsidRPr="007E404A">
        <w:rPr>
          <w:rFonts w:ascii="Garamond" w:hAnsi="Garamond"/>
          <w:sz w:val="24"/>
          <w:szCs w:val="24"/>
        </w:rPr>
        <w:t xml:space="preserve">: </w:t>
      </w:r>
      <w:proofErr w:type="spellStart"/>
      <w:r w:rsidRPr="007E404A">
        <w:rPr>
          <w:rFonts w:ascii="Garamond" w:hAnsi="Garamond"/>
          <w:sz w:val="24"/>
          <w:szCs w:val="24"/>
        </w:rPr>
        <w:t>attraverso</w:t>
      </w:r>
      <w:proofErr w:type="spellEnd"/>
      <w:r w:rsidRPr="007E404A">
        <w:rPr>
          <w:rFonts w:ascii="Garamond" w:hAnsi="Garamond"/>
          <w:sz w:val="24"/>
          <w:szCs w:val="24"/>
        </w:rPr>
        <w:t xml:space="preserve"> cui le </w:t>
      </w:r>
      <w:proofErr w:type="spellStart"/>
      <w:r w:rsidRPr="007E404A">
        <w:rPr>
          <w:rFonts w:ascii="Garamond" w:hAnsi="Garamond"/>
          <w:sz w:val="24"/>
          <w:szCs w:val="24"/>
        </w:rPr>
        <w:t>famiglie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potranno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essere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costantemente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aggiornate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su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voti</w:t>
      </w:r>
      <w:proofErr w:type="spellEnd"/>
      <w:r w:rsidRPr="007E404A">
        <w:rPr>
          <w:rFonts w:ascii="Garamond" w:hAnsi="Garamond"/>
          <w:sz w:val="24"/>
          <w:szCs w:val="24"/>
        </w:rPr>
        <w:t xml:space="preserve">, </w:t>
      </w:r>
      <w:proofErr w:type="spellStart"/>
      <w:r w:rsidRPr="007E404A">
        <w:rPr>
          <w:rFonts w:ascii="Garamond" w:hAnsi="Garamond"/>
          <w:sz w:val="24"/>
          <w:szCs w:val="24"/>
        </w:rPr>
        <w:t>assenze</w:t>
      </w:r>
      <w:proofErr w:type="spellEnd"/>
      <w:r w:rsidRPr="007E404A">
        <w:rPr>
          <w:rFonts w:ascii="Garamond" w:hAnsi="Garamond"/>
          <w:sz w:val="24"/>
          <w:szCs w:val="24"/>
        </w:rPr>
        <w:t xml:space="preserve">, </w:t>
      </w:r>
      <w:proofErr w:type="spellStart"/>
      <w:r w:rsidRPr="007E404A">
        <w:rPr>
          <w:rFonts w:ascii="Garamond" w:hAnsi="Garamond"/>
          <w:sz w:val="24"/>
          <w:szCs w:val="24"/>
        </w:rPr>
        <w:t>compiti</w:t>
      </w:r>
      <w:proofErr w:type="spellEnd"/>
      <w:r w:rsidRPr="007E404A">
        <w:rPr>
          <w:rFonts w:ascii="Garamond" w:hAnsi="Garamond"/>
          <w:sz w:val="24"/>
          <w:szCs w:val="24"/>
        </w:rPr>
        <w:t xml:space="preserve"> e </w:t>
      </w:r>
      <w:proofErr w:type="spellStart"/>
      <w:r w:rsidRPr="007E404A">
        <w:rPr>
          <w:rFonts w:ascii="Garamond" w:hAnsi="Garamond"/>
          <w:sz w:val="24"/>
          <w:szCs w:val="24"/>
        </w:rPr>
        <w:t>comunicazioni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ufficiali</w:t>
      </w:r>
      <w:proofErr w:type="spellEnd"/>
      <w:r w:rsidRPr="007E404A">
        <w:rPr>
          <w:rFonts w:ascii="Garamond" w:hAnsi="Garamond"/>
          <w:sz w:val="24"/>
          <w:szCs w:val="24"/>
        </w:rPr>
        <w:t>;</w:t>
      </w:r>
    </w:p>
    <w:p w:rsidR="00DE6F5E" w:rsidRPr="007E404A" w:rsidRDefault="00DE6F5E" w:rsidP="00D67666">
      <w:pPr>
        <w:numPr>
          <w:ilvl w:val="0"/>
          <w:numId w:val="48"/>
        </w:numPr>
        <w:spacing w:before="100" w:beforeAutospacing="1" w:after="100" w:afterAutospacing="1"/>
        <w:rPr>
          <w:rFonts w:ascii="Garamond" w:hAnsi="Garamond"/>
          <w:sz w:val="24"/>
          <w:szCs w:val="24"/>
        </w:rPr>
      </w:pPr>
      <w:proofErr w:type="spellStart"/>
      <w:r w:rsidRPr="007E404A">
        <w:rPr>
          <w:rStyle w:val="Enfasigrassetto"/>
          <w:rFonts w:ascii="Garamond" w:hAnsi="Garamond"/>
          <w:sz w:val="24"/>
          <w:szCs w:val="24"/>
        </w:rPr>
        <w:t>Incontri</w:t>
      </w:r>
      <w:proofErr w:type="spellEnd"/>
      <w:r w:rsidRPr="007E404A">
        <w:rPr>
          <w:rStyle w:val="Enfasigrassetto"/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Style w:val="Enfasigrassetto"/>
          <w:rFonts w:ascii="Garamond" w:hAnsi="Garamond"/>
          <w:sz w:val="24"/>
          <w:szCs w:val="24"/>
        </w:rPr>
        <w:t>scuola-famiglia</w:t>
      </w:r>
      <w:proofErr w:type="spellEnd"/>
      <w:r w:rsidRPr="007E404A">
        <w:rPr>
          <w:rFonts w:ascii="Garamond" w:hAnsi="Garamond"/>
          <w:sz w:val="24"/>
          <w:szCs w:val="24"/>
        </w:rPr>
        <w:t>;</w:t>
      </w:r>
    </w:p>
    <w:p w:rsidR="00DE6F5E" w:rsidRPr="007E404A" w:rsidRDefault="00DE6F5E" w:rsidP="00D67666">
      <w:pPr>
        <w:numPr>
          <w:ilvl w:val="0"/>
          <w:numId w:val="48"/>
        </w:numPr>
        <w:spacing w:before="100" w:beforeAutospacing="1" w:after="100" w:afterAutospacing="1"/>
        <w:rPr>
          <w:rFonts w:ascii="Garamond" w:hAnsi="Garamond"/>
          <w:sz w:val="24"/>
          <w:szCs w:val="24"/>
        </w:rPr>
      </w:pPr>
      <w:proofErr w:type="spellStart"/>
      <w:r w:rsidRPr="007E404A">
        <w:rPr>
          <w:rStyle w:val="Enfasigrassetto"/>
          <w:rFonts w:ascii="Garamond" w:hAnsi="Garamond"/>
          <w:sz w:val="24"/>
          <w:szCs w:val="24"/>
        </w:rPr>
        <w:t>Comunicazioni</w:t>
      </w:r>
      <w:proofErr w:type="spellEnd"/>
      <w:r w:rsidRPr="007E404A">
        <w:rPr>
          <w:rStyle w:val="Enfasigrassetto"/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Style w:val="Enfasigrassetto"/>
          <w:rFonts w:ascii="Garamond" w:hAnsi="Garamond"/>
          <w:sz w:val="24"/>
          <w:szCs w:val="24"/>
        </w:rPr>
        <w:t>straordinarie</w:t>
      </w:r>
      <w:proofErr w:type="spellEnd"/>
      <w:r w:rsidRPr="007E404A">
        <w:rPr>
          <w:rFonts w:ascii="Garamond" w:hAnsi="Garamond"/>
          <w:sz w:val="24"/>
          <w:szCs w:val="24"/>
        </w:rPr>
        <w:t xml:space="preserve">: in </w:t>
      </w:r>
      <w:proofErr w:type="spellStart"/>
      <w:r w:rsidRPr="007E404A">
        <w:rPr>
          <w:rFonts w:ascii="Garamond" w:hAnsi="Garamond"/>
          <w:sz w:val="24"/>
          <w:szCs w:val="24"/>
        </w:rPr>
        <w:t>caso</w:t>
      </w:r>
      <w:proofErr w:type="spellEnd"/>
      <w:r w:rsidRPr="007E404A">
        <w:rPr>
          <w:rFonts w:ascii="Garamond" w:hAnsi="Garamond"/>
          <w:sz w:val="24"/>
          <w:szCs w:val="24"/>
        </w:rPr>
        <w:t xml:space="preserve"> di </w:t>
      </w:r>
      <w:proofErr w:type="spellStart"/>
      <w:r w:rsidRPr="007E404A">
        <w:rPr>
          <w:rFonts w:ascii="Garamond" w:hAnsi="Garamond"/>
          <w:sz w:val="24"/>
          <w:szCs w:val="24"/>
        </w:rPr>
        <w:t>situazioni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particolari</w:t>
      </w:r>
      <w:proofErr w:type="spellEnd"/>
      <w:r w:rsidRPr="007E404A">
        <w:rPr>
          <w:rFonts w:ascii="Garamond" w:hAnsi="Garamond"/>
          <w:sz w:val="24"/>
          <w:szCs w:val="24"/>
        </w:rPr>
        <w:t xml:space="preserve"> (</w:t>
      </w:r>
      <w:proofErr w:type="spellStart"/>
      <w:r w:rsidRPr="007E404A">
        <w:rPr>
          <w:rFonts w:ascii="Garamond" w:hAnsi="Garamond"/>
          <w:sz w:val="24"/>
          <w:szCs w:val="24"/>
        </w:rPr>
        <w:t>difficoltà</w:t>
      </w:r>
      <w:proofErr w:type="spellEnd"/>
      <w:r w:rsidRPr="007E404A">
        <w:rPr>
          <w:rFonts w:ascii="Garamond" w:hAnsi="Garamond"/>
          <w:sz w:val="24"/>
          <w:szCs w:val="24"/>
        </w:rPr>
        <w:t xml:space="preserve"> di </w:t>
      </w:r>
      <w:proofErr w:type="spellStart"/>
      <w:r w:rsidRPr="007E404A">
        <w:rPr>
          <w:rFonts w:ascii="Garamond" w:hAnsi="Garamond"/>
          <w:sz w:val="24"/>
          <w:szCs w:val="24"/>
        </w:rPr>
        <w:t>apprendimento</w:t>
      </w:r>
      <w:proofErr w:type="spellEnd"/>
      <w:r w:rsidRPr="007E404A">
        <w:rPr>
          <w:rFonts w:ascii="Garamond" w:hAnsi="Garamond"/>
          <w:sz w:val="24"/>
          <w:szCs w:val="24"/>
        </w:rPr>
        <w:t xml:space="preserve">, </w:t>
      </w:r>
      <w:proofErr w:type="spellStart"/>
      <w:r w:rsidRPr="007E404A">
        <w:rPr>
          <w:rFonts w:ascii="Garamond" w:hAnsi="Garamond"/>
          <w:sz w:val="24"/>
          <w:szCs w:val="24"/>
        </w:rPr>
        <w:t>problemi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comportamentali</w:t>
      </w:r>
      <w:proofErr w:type="spellEnd"/>
      <w:r w:rsidRPr="007E404A">
        <w:rPr>
          <w:rFonts w:ascii="Garamond" w:hAnsi="Garamond"/>
          <w:sz w:val="24"/>
          <w:szCs w:val="24"/>
        </w:rPr>
        <w:t xml:space="preserve">), </w:t>
      </w:r>
      <w:proofErr w:type="spellStart"/>
      <w:r w:rsidRPr="007E404A">
        <w:rPr>
          <w:rFonts w:ascii="Garamond" w:hAnsi="Garamond"/>
          <w:sz w:val="24"/>
          <w:szCs w:val="24"/>
        </w:rPr>
        <w:t>saranno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organizzati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incontri</w:t>
      </w:r>
      <w:proofErr w:type="spellEnd"/>
      <w:r w:rsidRPr="007E404A">
        <w:rPr>
          <w:rFonts w:ascii="Garamond" w:hAnsi="Garamond"/>
          <w:sz w:val="24"/>
          <w:szCs w:val="24"/>
        </w:rPr>
        <w:t xml:space="preserve"> </w:t>
      </w:r>
      <w:proofErr w:type="spellStart"/>
      <w:r w:rsidRPr="007E404A">
        <w:rPr>
          <w:rFonts w:ascii="Garamond" w:hAnsi="Garamond"/>
          <w:sz w:val="24"/>
          <w:szCs w:val="24"/>
        </w:rPr>
        <w:t>straordinari</w:t>
      </w:r>
      <w:proofErr w:type="spellEnd"/>
      <w:r w:rsidRPr="007E404A">
        <w:rPr>
          <w:rFonts w:ascii="Garamond" w:hAnsi="Garamond"/>
          <w:sz w:val="24"/>
          <w:szCs w:val="24"/>
        </w:rPr>
        <w:t>.</w:t>
      </w:r>
    </w:p>
    <w:p w:rsidR="00DE6F5E" w:rsidRPr="007E404A" w:rsidRDefault="00DE6F5E" w:rsidP="00DE6F5E">
      <w:pPr>
        <w:pStyle w:val="NormaleWeb"/>
        <w:spacing w:before="0" w:beforeAutospacing="0" w:after="0" w:afterAutospacing="0"/>
        <w:rPr>
          <w:rFonts w:ascii="Garamond" w:hAnsi="Garamond"/>
          <w:b/>
          <w:sz w:val="28"/>
          <w:szCs w:val="28"/>
        </w:rPr>
      </w:pPr>
      <w:r w:rsidRPr="007E404A">
        <w:rPr>
          <w:rFonts w:ascii="Garamond" w:hAnsi="Garamond"/>
          <w:b/>
          <w:sz w:val="28"/>
          <w:szCs w:val="28"/>
        </w:rPr>
        <w:t>6. Unità di apprendimento (inserire le U. di A.)</w:t>
      </w:r>
    </w:p>
    <w:p w:rsidR="004D0239" w:rsidRPr="007E404A" w:rsidRDefault="004D0239" w:rsidP="004D0239">
      <w:pPr>
        <w:pStyle w:val="NormaleWeb"/>
        <w:spacing w:before="0" w:beforeAutospacing="0" w:after="0" w:afterAutospacing="0"/>
        <w:rPr>
          <w:rFonts w:ascii="Garamond" w:hAnsi="Garamond" w:cs="Arial"/>
          <w:sz w:val="28"/>
          <w:szCs w:val="28"/>
        </w:rPr>
      </w:pPr>
    </w:p>
    <w:p w:rsidR="006E24C7" w:rsidRPr="007E404A" w:rsidRDefault="006E24C7" w:rsidP="004D0239">
      <w:pPr>
        <w:pStyle w:val="NormaleWeb"/>
        <w:spacing w:before="0" w:beforeAutospacing="0" w:after="0" w:afterAutospacing="0"/>
        <w:rPr>
          <w:rFonts w:ascii="Garamond" w:hAnsi="Garamond" w:cs="Arial"/>
          <w:sz w:val="28"/>
          <w:szCs w:val="28"/>
        </w:rPr>
      </w:pPr>
      <w:r w:rsidRPr="007E404A">
        <w:rPr>
          <w:rFonts w:ascii="Garamond" w:hAnsi="Garamond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DE6F5E" w:rsidRPr="007E404A" w:rsidRDefault="00DE6F5E" w:rsidP="004D0239">
      <w:pPr>
        <w:pStyle w:val="NormaleWeb"/>
        <w:spacing w:before="0" w:beforeAutospacing="0" w:after="0" w:afterAutospacing="0"/>
        <w:rPr>
          <w:rFonts w:ascii="Garamond" w:hAnsi="Garamond" w:cs="Arial"/>
          <w:sz w:val="28"/>
          <w:szCs w:val="28"/>
        </w:rPr>
      </w:pPr>
    </w:p>
    <w:p w:rsidR="00DE6F5E" w:rsidRPr="007E404A" w:rsidRDefault="00DE6F5E" w:rsidP="004D0239">
      <w:pPr>
        <w:pStyle w:val="NormaleWeb"/>
        <w:spacing w:before="0" w:beforeAutospacing="0" w:after="0" w:afterAutospacing="0"/>
        <w:rPr>
          <w:rFonts w:ascii="Garamond" w:hAnsi="Garamond" w:cs="Arial"/>
          <w:sz w:val="28"/>
          <w:szCs w:val="28"/>
        </w:rPr>
      </w:pPr>
    </w:p>
    <w:p w:rsidR="00DE6F5E" w:rsidRPr="007E404A" w:rsidRDefault="00DE6F5E" w:rsidP="004D0239">
      <w:pPr>
        <w:pStyle w:val="NormaleWeb"/>
        <w:spacing w:before="0" w:beforeAutospacing="0" w:after="0" w:afterAutospacing="0"/>
        <w:rPr>
          <w:rFonts w:ascii="Garamond" w:hAnsi="Garamond" w:cs="Arial"/>
          <w:sz w:val="28"/>
          <w:szCs w:val="28"/>
        </w:rPr>
      </w:pPr>
    </w:p>
    <w:p w:rsidR="00DE6F5E" w:rsidRPr="007E404A" w:rsidRDefault="00DE6F5E" w:rsidP="004D0239">
      <w:pPr>
        <w:pStyle w:val="NormaleWeb"/>
        <w:spacing w:before="0" w:beforeAutospacing="0" w:after="0" w:afterAutospacing="0"/>
        <w:rPr>
          <w:rFonts w:ascii="Garamond" w:hAnsi="Garamond" w:cs="Arial"/>
          <w:sz w:val="28"/>
          <w:szCs w:val="28"/>
        </w:rPr>
      </w:pPr>
    </w:p>
    <w:p w:rsidR="00DE6F5E" w:rsidRPr="007E404A" w:rsidRDefault="00DE6F5E" w:rsidP="004D0239">
      <w:pPr>
        <w:pStyle w:val="NormaleWeb"/>
        <w:spacing w:before="0" w:beforeAutospacing="0" w:after="0" w:afterAutospacing="0"/>
        <w:rPr>
          <w:rFonts w:ascii="Garamond" w:hAnsi="Garamond" w:cs="Arial"/>
          <w:sz w:val="28"/>
          <w:szCs w:val="28"/>
        </w:rPr>
      </w:pPr>
    </w:p>
    <w:p w:rsidR="00DE6F5E" w:rsidRPr="007E404A" w:rsidRDefault="00DE6F5E" w:rsidP="004D0239">
      <w:pPr>
        <w:pStyle w:val="NormaleWeb"/>
        <w:spacing w:before="0" w:beforeAutospacing="0" w:after="0" w:afterAutospacing="0"/>
        <w:rPr>
          <w:rFonts w:ascii="Garamond" w:hAnsi="Garamond" w:cs="Arial"/>
          <w:sz w:val="28"/>
          <w:szCs w:val="28"/>
        </w:rPr>
      </w:pPr>
    </w:p>
    <w:p w:rsidR="00DE6F5E" w:rsidRPr="007E404A" w:rsidRDefault="00DE6F5E" w:rsidP="004D0239">
      <w:pPr>
        <w:pStyle w:val="NormaleWeb"/>
        <w:spacing w:before="0" w:beforeAutospacing="0" w:after="0" w:afterAutospacing="0"/>
        <w:rPr>
          <w:rFonts w:ascii="Garamond" w:hAnsi="Garamond" w:cs="Arial"/>
          <w:sz w:val="28"/>
          <w:szCs w:val="28"/>
        </w:rPr>
      </w:pPr>
    </w:p>
    <w:p w:rsidR="00DE6F5E" w:rsidRPr="007E404A" w:rsidRDefault="00DE6F5E" w:rsidP="004D0239">
      <w:pPr>
        <w:pStyle w:val="NormaleWeb"/>
        <w:spacing w:before="0" w:beforeAutospacing="0" w:after="0" w:afterAutospacing="0"/>
        <w:rPr>
          <w:rFonts w:ascii="Garamond" w:hAnsi="Garamond" w:cs="Arial"/>
          <w:sz w:val="28"/>
          <w:szCs w:val="28"/>
        </w:rPr>
      </w:pPr>
    </w:p>
    <w:p w:rsidR="004D0239" w:rsidRPr="007E404A" w:rsidRDefault="004D0239" w:rsidP="004D0239">
      <w:pPr>
        <w:pStyle w:val="NormaleWeb"/>
        <w:spacing w:before="0" w:beforeAutospacing="0" w:after="0" w:afterAutospacing="0"/>
        <w:rPr>
          <w:rFonts w:ascii="Garamond" w:hAnsi="Garamond" w:cs="Arial"/>
          <w:sz w:val="28"/>
          <w:szCs w:val="28"/>
        </w:rPr>
      </w:pPr>
      <w:r w:rsidRPr="007E404A">
        <w:rPr>
          <w:rFonts w:ascii="Garamond" w:hAnsi="Garamond" w:cs="Arial"/>
          <w:sz w:val="28"/>
          <w:szCs w:val="28"/>
        </w:rPr>
        <w:t>Ginosa _______________</w:t>
      </w:r>
    </w:p>
    <w:p w:rsidR="004D0239" w:rsidRPr="007E404A" w:rsidRDefault="006E24C7" w:rsidP="006E24C7">
      <w:pPr>
        <w:pStyle w:val="NormaleWeb"/>
        <w:spacing w:before="0" w:beforeAutospacing="0" w:after="0" w:afterAutospacing="0"/>
        <w:jc w:val="right"/>
        <w:rPr>
          <w:rFonts w:ascii="Garamond" w:hAnsi="Garamond" w:cs="Arial"/>
          <w:sz w:val="28"/>
          <w:szCs w:val="28"/>
        </w:rPr>
      </w:pPr>
      <w:r w:rsidRPr="007E404A">
        <w:rPr>
          <w:rFonts w:ascii="Garamond" w:hAnsi="Garamond" w:cs="Arial"/>
          <w:sz w:val="28"/>
          <w:szCs w:val="28"/>
        </w:rPr>
        <w:t>Il docente</w:t>
      </w:r>
    </w:p>
    <w:p w:rsidR="006E24C7" w:rsidRPr="007E404A" w:rsidRDefault="006E24C7" w:rsidP="006E24C7">
      <w:pPr>
        <w:pStyle w:val="NormaleWeb"/>
        <w:spacing w:before="0" w:beforeAutospacing="0" w:after="0" w:afterAutospacing="0"/>
        <w:jc w:val="right"/>
        <w:rPr>
          <w:rFonts w:ascii="Garamond" w:hAnsi="Garamond" w:cs="Arial"/>
          <w:sz w:val="28"/>
          <w:szCs w:val="28"/>
        </w:rPr>
      </w:pPr>
    </w:p>
    <w:p w:rsidR="004D0239" w:rsidRPr="007E404A" w:rsidRDefault="004D0239" w:rsidP="00E050CE">
      <w:pPr>
        <w:ind w:left="720"/>
        <w:rPr>
          <w:rFonts w:ascii="Garamond" w:hAnsi="Garamond"/>
          <w:sz w:val="24"/>
          <w:szCs w:val="24"/>
          <w:lang w:val="it-IT"/>
        </w:rPr>
      </w:pPr>
    </w:p>
    <w:p w:rsidR="004D0239" w:rsidRPr="007E404A" w:rsidRDefault="004D0239" w:rsidP="00E050CE">
      <w:pPr>
        <w:ind w:left="720"/>
        <w:rPr>
          <w:rFonts w:ascii="Garamond" w:hAnsi="Garamond"/>
          <w:sz w:val="24"/>
          <w:szCs w:val="24"/>
          <w:lang w:val="it-IT"/>
        </w:rPr>
      </w:pPr>
    </w:p>
    <w:sectPr w:rsidR="004D0239" w:rsidRPr="007E404A" w:rsidSect="00442CDC">
      <w:footnotePr>
        <w:pos w:val="sectEnd"/>
      </w:footnotePr>
      <w:endnotePr>
        <w:numFmt w:val="decimal"/>
        <w:numStart w:val="0"/>
      </w:endnotePr>
      <w:pgSz w:w="11907" w:h="16840" w:code="9"/>
      <w:pgMar w:top="1418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21D" w:rsidRDefault="00CA421D" w:rsidP="000172A4">
      <w:r>
        <w:separator/>
      </w:r>
    </w:p>
  </w:endnote>
  <w:endnote w:type="continuationSeparator" w:id="0">
    <w:p w:rsidR="00CA421D" w:rsidRDefault="00CA421D" w:rsidP="0001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21D" w:rsidRDefault="00CA421D" w:rsidP="000172A4">
      <w:r>
        <w:separator/>
      </w:r>
    </w:p>
  </w:footnote>
  <w:footnote w:type="continuationSeparator" w:id="0">
    <w:p w:rsidR="00CA421D" w:rsidRDefault="00CA421D" w:rsidP="00017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5CA4"/>
      </v:shape>
    </w:pict>
  </w:numPicBullet>
  <w:abstractNum w:abstractNumId="0" w15:restartNumberingAfterBreak="0">
    <w:nsid w:val="04236066"/>
    <w:multiLevelType w:val="multilevel"/>
    <w:tmpl w:val="D118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B08DE"/>
    <w:multiLevelType w:val="hybridMultilevel"/>
    <w:tmpl w:val="AE3A97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70499"/>
    <w:multiLevelType w:val="hybridMultilevel"/>
    <w:tmpl w:val="17E4E3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7D44"/>
    <w:multiLevelType w:val="hybridMultilevel"/>
    <w:tmpl w:val="ED30D01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771A6"/>
    <w:multiLevelType w:val="hybridMultilevel"/>
    <w:tmpl w:val="99C6C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521E4"/>
    <w:multiLevelType w:val="hybridMultilevel"/>
    <w:tmpl w:val="E34EDD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34646"/>
    <w:multiLevelType w:val="hybridMultilevel"/>
    <w:tmpl w:val="3306F68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42315A4"/>
    <w:multiLevelType w:val="hybridMultilevel"/>
    <w:tmpl w:val="479240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41546"/>
    <w:multiLevelType w:val="hybridMultilevel"/>
    <w:tmpl w:val="7FF2D5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AB7EEF"/>
    <w:multiLevelType w:val="hybridMultilevel"/>
    <w:tmpl w:val="C682F9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E2C83"/>
    <w:multiLevelType w:val="hybridMultilevel"/>
    <w:tmpl w:val="ADDA1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244D52"/>
    <w:multiLevelType w:val="hybridMultilevel"/>
    <w:tmpl w:val="02D401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829D2"/>
    <w:multiLevelType w:val="hybridMultilevel"/>
    <w:tmpl w:val="E7AA10C4"/>
    <w:lvl w:ilvl="0" w:tplc="9F6679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32392"/>
    <w:multiLevelType w:val="multilevel"/>
    <w:tmpl w:val="C83883FC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A4E4F"/>
    <w:multiLevelType w:val="hybridMultilevel"/>
    <w:tmpl w:val="3154CB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137A5"/>
    <w:multiLevelType w:val="hybridMultilevel"/>
    <w:tmpl w:val="F8BA8D4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0A567E"/>
    <w:multiLevelType w:val="hybridMultilevel"/>
    <w:tmpl w:val="B47C7C2C"/>
    <w:lvl w:ilvl="0" w:tplc="9F66799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C30DA"/>
    <w:multiLevelType w:val="hybridMultilevel"/>
    <w:tmpl w:val="5D7236F2"/>
    <w:lvl w:ilvl="0" w:tplc="E58CED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Sans Serif" w:eastAsia="Times New Roman" w:hAnsi="MS Sans Serif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37267"/>
    <w:multiLevelType w:val="multilevel"/>
    <w:tmpl w:val="53F4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73636D"/>
    <w:multiLevelType w:val="hybridMultilevel"/>
    <w:tmpl w:val="55C850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D74685"/>
    <w:multiLevelType w:val="multilevel"/>
    <w:tmpl w:val="5DD6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EF4199"/>
    <w:multiLevelType w:val="hybridMultilevel"/>
    <w:tmpl w:val="957423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</w:lvl>
    <w:lvl w:ilvl="2" w:tplc="04100005">
      <w:start w:val="1"/>
      <w:numFmt w:val="decimal"/>
      <w:lvlText w:val="%3."/>
      <w:lvlJc w:val="left"/>
      <w:pPr>
        <w:tabs>
          <w:tab w:val="num" w:pos="2085"/>
        </w:tabs>
        <w:ind w:left="2085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00003">
      <w:start w:val="1"/>
      <w:numFmt w:val="decimal"/>
      <w:lvlText w:val="%5."/>
      <w:lvlJc w:val="left"/>
      <w:pPr>
        <w:tabs>
          <w:tab w:val="num" w:pos="3525"/>
        </w:tabs>
        <w:ind w:left="3525" w:hanging="360"/>
      </w:pPr>
    </w:lvl>
    <w:lvl w:ilvl="5" w:tplc="04100005">
      <w:start w:val="1"/>
      <w:numFmt w:val="decimal"/>
      <w:lvlText w:val="%6."/>
      <w:lvlJc w:val="left"/>
      <w:pPr>
        <w:tabs>
          <w:tab w:val="num" w:pos="4245"/>
        </w:tabs>
        <w:ind w:left="4245" w:hanging="360"/>
      </w:pPr>
    </w:lvl>
    <w:lvl w:ilvl="6" w:tplc="0410000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00003">
      <w:start w:val="1"/>
      <w:numFmt w:val="decimal"/>
      <w:lvlText w:val="%8."/>
      <w:lvlJc w:val="left"/>
      <w:pPr>
        <w:tabs>
          <w:tab w:val="num" w:pos="5685"/>
        </w:tabs>
        <w:ind w:left="5685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05"/>
        </w:tabs>
        <w:ind w:left="6405" w:hanging="360"/>
      </w:pPr>
    </w:lvl>
  </w:abstractNum>
  <w:abstractNum w:abstractNumId="22" w15:restartNumberingAfterBreak="0">
    <w:nsid w:val="474B4C5C"/>
    <w:multiLevelType w:val="hybridMultilevel"/>
    <w:tmpl w:val="8A4CFD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061961"/>
    <w:multiLevelType w:val="multilevel"/>
    <w:tmpl w:val="902EDA08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EF1AE6"/>
    <w:multiLevelType w:val="hybridMultilevel"/>
    <w:tmpl w:val="41EEA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3072B"/>
    <w:multiLevelType w:val="hybridMultilevel"/>
    <w:tmpl w:val="81DE90FE"/>
    <w:lvl w:ilvl="0" w:tplc="2C0C30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346B5A"/>
    <w:multiLevelType w:val="hybridMultilevel"/>
    <w:tmpl w:val="3E4C546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335AF"/>
    <w:multiLevelType w:val="hybridMultilevel"/>
    <w:tmpl w:val="4FDE90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3424E"/>
    <w:multiLevelType w:val="hybridMultilevel"/>
    <w:tmpl w:val="DBE201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F72AC"/>
    <w:multiLevelType w:val="hybridMultilevel"/>
    <w:tmpl w:val="F760BF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1059E"/>
    <w:multiLevelType w:val="hybridMultilevel"/>
    <w:tmpl w:val="D03039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E57029"/>
    <w:multiLevelType w:val="hybridMultilevel"/>
    <w:tmpl w:val="5DBC8B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F54AE"/>
    <w:multiLevelType w:val="hybridMultilevel"/>
    <w:tmpl w:val="C7081C10"/>
    <w:lvl w:ilvl="0" w:tplc="04100001">
      <w:start w:val="1"/>
      <w:numFmt w:val="bullet"/>
      <w:lvlText w:val=""/>
      <w:lvlJc w:val="left"/>
      <w:pPr>
        <w:tabs>
          <w:tab w:val="num" w:pos="2046"/>
        </w:tabs>
        <w:ind w:left="2046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66"/>
        </w:tabs>
        <w:ind w:left="27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486"/>
        </w:tabs>
        <w:ind w:left="34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06"/>
        </w:tabs>
        <w:ind w:left="42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926"/>
        </w:tabs>
        <w:ind w:left="49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646"/>
        </w:tabs>
        <w:ind w:left="56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66"/>
        </w:tabs>
        <w:ind w:left="63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086"/>
        </w:tabs>
        <w:ind w:left="70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06"/>
        </w:tabs>
        <w:ind w:left="7806" w:hanging="180"/>
      </w:pPr>
    </w:lvl>
  </w:abstractNum>
  <w:abstractNum w:abstractNumId="33" w15:restartNumberingAfterBreak="0">
    <w:nsid w:val="6BCE0892"/>
    <w:multiLevelType w:val="hybridMultilevel"/>
    <w:tmpl w:val="81DE90FE"/>
    <w:lvl w:ilvl="0" w:tplc="2C0C30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A13938"/>
    <w:multiLevelType w:val="hybridMultilevel"/>
    <w:tmpl w:val="A86E30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5664D"/>
    <w:multiLevelType w:val="hybridMultilevel"/>
    <w:tmpl w:val="CF48AD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751A94"/>
    <w:multiLevelType w:val="hybridMultilevel"/>
    <w:tmpl w:val="0382E9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5214983"/>
    <w:multiLevelType w:val="hybridMultilevel"/>
    <w:tmpl w:val="DCA8C7DE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607852"/>
    <w:multiLevelType w:val="hybridMultilevel"/>
    <w:tmpl w:val="81DE90FE"/>
    <w:lvl w:ilvl="0" w:tplc="2C0C30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A473EC"/>
    <w:multiLevelType w:val="hybridMultilevel"/>
    <w:tmpl w:val="D15421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E78C9"/>
    <w:multiLevelType w:val="hybridMultilevel"/>
    <w:tmpl w:val="F8BA8D42"/>
    <w:lvl w:ilvl="0" w:tplc="0410000F">
      <w:start w:val="1"/>
      <w:numFmt w:val="decimal"/>
      <w:lvlText w:val="%1."/>
      <w:lvlJc w:val="left"/>
      <w:pPr>
        <w:tabs>
          <w:tab w:val="num" w:pos="2046"/>
        </w:tabs>
        <w:ind w:left="20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766"/>
        </w:tabs>
        <w:ind w:left="27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486"/>
        </w:tabs>
        <w:ind w:left="34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06"/>
        </w:tabs>
        <w:ind w:left="42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926"/>
        </w:tabs>
        <w:ind w:left="49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646"/>
        </w:tabs>
        <w:ind w:left="56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366"/>
        </w:tabs>
        <w:ind w:left="63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086"/>
        </w:tabs>
        <w:ind w:left="70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06"/>
        </w:tabs>
        <w:ind w:left="7806" w:hanging="180"/>
      </w:pPr>
    </w:lvl>
  </w:abstractNum>
  <w:abstractNum w:abstractNumId="41" w15:restartNumberingAfterBreak="0">
    <w:nsid w:val="7BCA4BBC"/>
    <w:multiLevelType w:val="hybridMultilevel"/>
    <w:tmpl w:val="4F0E23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61EBA"/>
    <w:multiLevelType w:val="hybridMultilevel"/>
    <w:tmpl w:val="F24A97C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9968C9"/>
    <w:multiLevelType w:val="hybridMultilevel"/>
    <w:tmpl w:val="0D0AA1B2"/>
    <w:lvl w:ilvl="0" w:tplc="0410000F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5"/>
  </w:num>
  <w:num w:numId="7">
    <w:abstractNumId w:val="24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40"/>
  </w:num>
  <w:num w:numId="16">
    <w:abstractNumId w:val="8"/>
  </w:num>
  <w:num w:numId="17">
    <w:abstractNumId w:val="2"/>
  </w:num>
  <w:num w:numId="18">
    <w:abstractNumId w:val="35"/>
  </w:num>
  <w:num w:numId="19">
    <w:abstractNumId w:val="1"/>
  </w:num>
  <w:num w:numId="20">
    <w:abstractNumId w:val="9"/>
  </w:num>
  <w:num w:numId="21">
    <w:abstractNumId w:val="4"/>
  </w:num>
  <w:num w:numId="22">
    <w:abstractNumId w:val="15"/>
  </w:num>
  <w:num w:numId="23">
    <w:abstractNumId w:val="32"/>
  </w:num>
  <w:num w:numId="24">
    <w:abstractNumId w:val="6"/>
  </w:num>
  <w:num w:numId="25">
    <w:abstractNumId w:val="41"/>
  </w:num>
  <w:num w:numId="26">
    <w:abstractNumId w:val="27"/>
  </w:num>
  <w:num w:numId="27">
    <w:abstractNumId w:val="11"/>
  </w:num>
  <w:num w:numId="28">
    <w:abstractNumId w:val="38"/>
  </w:num>
  <w:num w:numId="29">
    <w:abstractNumId w:val="43"/>
  </w:num>
  <w:num w:numId="30">
    <w:abstractNumId w:val="33"/>
  </w:num>
  <w:num w:numId="31">
    <w:abstractNumId w:val="34"/>
  </w:num>
  <w:num w:numId="32">
    <w:abstractNumId w:val="36"/>
  </w:num>
  <w:num w:numId="33">
    <w:abstractNumId w:val="37"/>
  </w:num>
  <w:num w:numId="34">
    <w:abstractNumId w:val="25"/>
  </w:num>
  <w:num w:numId="35">
    <w:abstractNumId w:val="42"/>
  </w:num>
  <w:num w:numId="36">
    <w:abstractNumId w:val="26"/>
  </w:num>
  <w:num w:numId="37">
    <w:abstractNumId w:val="14"/>
  </w:num>
  <w:num w:numId="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3"/>
  </w:num>
  <w:num w:numId="44">
    <w:abstractNumId w:val="12"/>
  </w:num>
  <w:num w:numId="45">
    <w:abstractNumId w:val="0"/>
  </w:num>
  <w:num w:numId="46">
    <w:abstractNumId w:val="18"/>
  </w:num>
  <w:num w:numId="47">
    <w:abstractNumId w:val="23"/>
  </w:num>
  <w:num w:numId="48">
    <w:abstractNumId w:val="13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E5"/>
    <w:rsid w:val="000172A4"/>
    <w:rsid w:val="00030052"/>
    <w:rsid w:val="00061971"/>
    <w:rsid w:val="00076E9A"/>
    <w:rsid w:val="00081E30"/>
    <w:rsid w:val="00083C12"/>
    <w:rsid w:val="000A0408"/>
    <w:rsid w:val="000B3411"/>
    <w:rsid w:val="000C13B7"/>
    <w:rsid w:val="000C3BC2"/>
    <w:rsid w:val="000F54F7"/>
    <w:rsid w:val="0010047C"/>
    <w:rsid w:val="00100B93"/>
    <w:rsid w:val="0011101E"/>
    <w:rsid w:val="00111966"/>
    <w:rsid w:val="00122DE3"/>
    <w:rsid w:val="00146F46"/>
    <w:rsid w:val="00154040"/>
    <w:rsid w:val="001A4296"/>
    <w:rsid w:val="001B36EA"/>
    <w:rsid w:val="001E25FF"/>
    <w:rsid w:val="001E3B17"/>
    <w:rsid w:val="001E422D"/>
    <w:rsid w:val="001E6EC5"/>
    <w:rsid w:val="001E73F2"/>
    <w:rsid w:val="002537BF"/>
    <w:rsid w:val="0026029D"/>
    <w:rsid w:val="0026393B"/>
    <w:rsid w:val="00287C29"/>
    <w:rsid w:val="00295A2E"/>
    <w:rsid w:val="002F67AB"/>
    <w:rsid w:val="00300675"/>
    <w:rsid w:val="003007E6"/>
    <w:rsid w:val="0034271C"/>
    <w:rsid w:val="00367019"/>
    <w:rsid w:val="00372CB4"/>
    <w:rsid w:val="00375B6F"/>
    <w:rsid w:val="00384375"/>
    <w:rsid w:val="003971E2"/>
    <w:rsid w:val="003A158A"/>
    <w:rsid w:val="003E1D14"/>
    <w:rsid w:val="00422567"/>
    <w:rsid w:val="004339C3"/>
    <w:rsid w:val="00442CDC"/>
    <w:rsid w:val="00451B9A"/>
    <w:rsid w:val="004956DA"/>
    <w:rsid w:val="004B01DC"/>
    <w:rsid w:val="004B2BC7"/>
    <w:rsid w:val="004D0239"/>
    <w:rsid w:val="004D03CE"/>
    <w:rsid w:val="004E075B"/>
    <w:rsid w:val="004E6A14"/>
    <w:rsid w:val="004F50C5"/>
    <w:rsid w:val="0051447A"/>
    <w:rsid w:val="0052451A"/>
    <w:rsid w:val="00527261"/>
    <w:rsid w:val="00537385"/>
    <w:rsid w:val="00546AD7"/>
    <w:rsid w:val="00553408"/>
    <w:rsid w:val="00573D13"/>
    <w:rsid w:val="005A0DD2"/>
    <w:rsid w:val="005A2085"/>
    <w:rsid w:val="005B2E1F"/>
    <w:rsid w:val="005B77F1"/>
    <w:rsid w:val="00616F10"/>
    <w:rsid w:val="00661BCA"/>
    <w:rsid w:val="006A6AA9"/>
    <w:rsid w:val="006C4D9B"/>
    <w:rsid w:val="006E24C7"/>
    <w:rsid w:val="0075212A"/>
    <w:rsid w:val="00770368"/>
    <w:rsid w:val="00773887"/>
    <w:rsid w:val="00790110"/>
    <w:rsid w:val="007B3B4B"/>
    <w:rsid w:val="007C566C"/>
    <w:rsid w:val="007D68BC"/>
    <w:rsid w:val="007D690E"/>
    <w:rsid w:val="007E404A"/>
    <w:rsid w:val="007E6C77"/>
    <w:rsid w:val="0080009A"/>
    <w:rsid w:val="0080196E"/>
    <w:rsid w:val="008415E0"/>
    <w:rsid w:val="00852B24"/>
    <w:rsid w:val="0087317D"/>
    <w:rsid w:val="008A670A"/>
    <w:rsid w:val="008B6557"/>
    <w:rsid w:val="008C25A8"/>
    <w:rsid w:val="008C754A"/>
    <w:rsid w:val="008D58F9"/>
    <w:rsid w:val="008D7C73"/>
    <w:rsid w:val="008F5033"/>
    <w:rsid w:val="0094208D"/>
    <w:rsid w:val="00952318"/>
    <w:rsid w:val="00952EEE"/>
    <w:rsid w:val="0096316B"/>
    <w:rsid w:val="009632E7"/>
    <w:rsid w:val="009703C2"/>
    <w:rsid w:val="00981D88"/>
    <w:rsid w:val="00990E8A"/>
    <w:rsid w:val="00994CDD"/>
    <w:rsid w:val="00995CDE"/>
    <w:rsid w:val="009966BD"/>
    <w:rsid w:val="009A4655"/>
    <w:rsid w:val="009C52A1"/>
    <w:rsid w:val="00A017CF"/>
    <w:rsid w:val="00A27281"/>
    <w:rsid w:val="00A27698"/>
    <w:rsid w:val="00A7725B"/>
    <w:rsid w:val="00AA156C"/>
    <w:rsid w:val="00AB7CC5"/>
    <w:rsid w:val="00AC1EF4"/>
    <w:rsid w:val="00AF133D"/>
    <w:rsid w:val="00AF4ACE"/>
    <w:rsid w:val="00B57F90"/>
    <w:rsid w:val="00B6130D"/>
    <w:rsid w:val="00B731F6"/>
    <w:rsid w:val="00BA0DE5"/>
    <w:rsid w:val="00BD2163"/>
    <w:rsid w:val="00BE027A"/>
    <w:rsid w:val="00BF4776"/>
    <w:rsid w:val="00C02602"/>
    <w:rsid w:val="00C10DA9"/>
    <w:rsid w:val="00C329B9"/>
    <w:rsid w:val="00C34C93"/>
    <w:rsid w:val="00C466C1"/>
    <w:rsid w:val="00C6319B"/>
    <w:rsid w:val="00CA421D"/>
    <w:rsid w:val="00D2121D"/>
    <w:rsid w:val="00D5246C"/>
    <w:rsid w:val="00D57EAB"/>
    <w:rsid w:val="00D837EE"/>
    <w:rsid w:val="00D9781A"/>
    <w:rsid w:val="00DC70F4"/>
    <w:rsid w:val="00DD47F3"/>
    <w:rsid w:val="00DE6F5E"/>
    <w:rsid w:val="00E050CE"/>
    <w:rsid w:val="00E118EA"/>
    <w:rsid w:val="00E34EC5"/>
    <w:rsid w:val="00E34F40"/>
    <w:rsid w:val="00E37C07"/>
    <w:rsid w:val="00E44E08"/>
    <w:rsid w:val="00E61F52"/>
    <w:rsid w:val="00EB47DE"/>
    <w:rsid w:val="00EE6F3F"/>
    <w:rsid w:val="00F06F6B"/>
    <w:rsid w:val="00F11E59"/>
    <w:rsid w:val="00F13DDE"/>
    <w:rsid w:val="00F25524"/>
    <w:rsid w:val="00F47F86"/>
    <w:rsid w:val="00F560EB"/>
    <w:rsid w:val="00F83557"/>
    <w:rsid w:val="00F83A5A"/>
    <w:rsid w:val="00F83D14"/>
    <w:rsid w:val="00F85C97"/>
    <w:rsid w:val="00FA5321"/>
    <w:rsid w:val="00FC3306"/>
    <w:rsid w:val="00FC595C"/>
    <w:rsid w:val="00FC5F07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409421-5932-4CC3-B19D-6AC7228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Times New Roman" w:hAnsi="Times New Roman"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imes New Roman" w:hAnsi="Times New Roman"/>
      <w:b/>
      <w:sz w:val="24"/>
      <w:u w:val="single"/>
      <w:lang w:val="it-IT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imes New Roman" w:hAnsi="Times New Roman"/>
      <w:b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imes New Roman" w:hAnsi="Times New Roman"/>
      <w:sz w:val="24"/>
      <w:lang w:val="it-IT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sz w:val="24"/>
      <w:u w:val="single"/>
      <w:lang w:val="it-IT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/>
      <w:sz w:val="24"/>
      <w:lang w:val="it-IT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sz w:val="40"/>
      <w:lang w:val="it-IT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imes New Roman" w:hAnsi="Times New Roman"/>
      <w:sz w:val="48"/>
      <w:lang w:val="it-IT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Times New Roman" w:hAnsi="Times New Roman"/>
      <w:sz w:val="4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messaggio">
    <w:name w:val="Message Header"/>
    <w:basedOn w:val="Normale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Corpodeltesto">
    <w:name w:val="Corpo del testo"/>
    <w:aliases w:val="Body Text"/>
    <w:basedOn w:val="Normale"/>
    <w:semiHidden/>
    <w:pPr>
      <w:spacing w:after="120"/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customStyle="1" w:styleId="Istruzionidiinvio">
    <w:name w:val="Istruzioni di invio"/>
    <w:basedOn w:val="Normale"/>
  </w:style>
  <w:style w:type="paragraph" w:styleId="Rientrocorpodeltesto2">
    <w:name w:val="Body Text Indent 2"/>
    <w:basedOn w:val="Normale"/>
    <w:semiHidden/>
    <w:pPr>
      <w:tabs>
        <w:tab w:val="center" w:pos="5812"/>
      </w:tabs>
      <w:spacing w:after="120"/>
      <w:ind w:left="1418" w:hanging="1418"/>
      <w:jc w:val="both"/>
    </w:pPr>
    <w:rPr>
      <w:rFonts w:ascii="Arial" w:hAnsi="Arial"/>
      <w:sz w:val="28"/>
      <w:lang w:val="it-I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34EC5"/>
    <w:pPr>
      <w:ind w:left="708"/>
    </w:pPr>
  </w:style>
  <w:style w:type="paragraph" w:styleId="Corpodeltesto3">
    <w:name w:val="Body Text 3"/>
    <w:basedOn w:val="Normale"/>
    <w:link w:val="Corpodeltesto3Carattere"/>
    <w:uiPriority w:val="99"/>
    <w:unhideWhenUsed/>
    <w:rsid w:val="00E34EC5"/>
    <w:pPr>
      <w:spacing w:after="120"/>
    </w:pPr>
    <w:rPr>
      <w:sz w:val="16"/>
      <w:szCs w:val="16"/>
      <w:lang w:eastAsia="x-none"/>
    </w:rPr>
  </w:style>
  <w:style w:type="character" w:customStyle="1" w:styleId="Corpodeltesto3Carattere">
    <w:name w:val="Corpo del testo 3 Carattere"/>
    <w:link w:val="Corpodeltesto3"/>
    <w:uiPriority w:val="99"/>
    <w:rsid w:val="00E34EC5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unhideWhenUsed/>
    <w:rsid w:val="00442CD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it-IT"/>
    </w:rPr>
  </w:style>
  <w:style w:type="paragraph" w:styleId="Titolo">
    <w:name w:val="Title"/>
    <w:basedOn w:val="Normale"/>
    <w:link w:val="TitoloCarattere"/>
    <w:qFormat/>
    <w:rsid w:val="00442CDC"/>
    <w:pPr>
      <w:jc w:val="center"/>
    </w:pPr>
    <w:rPr>
      <w:rFonts w:ascii="Times New Roman" w:hAnsi="Times New Roman"/>
      <w:b/>
      <w:bCs/>
      <w:lang w:val="x-none" w:eastAsia="x-none" w:bidi="he-IL"/>
    </w:rPr>
  </w:style>
  <w:style w:type="character" w:customStyle="1" w:styleId="TitoloCarattere">
    <w:name w:val="Titolo Carattere"/>
    <w:link w:val="Titolo"/>
    <w:rsid w:val="00442CDC"/>
    <w:rPr>
      <w:rFonts w:ascii="Times New Roman" w:hAnsi="Times New Roman"/>
      <w:b/>
      <w:bCs/>
      <w:lang w:bidi="he-IL"/>
    </w:rPr>
  </w:style>
  <w:style w:type="character" w:styleId="Enfasigrassetto">
    <w:name w:val="Strong"/>
    <w:uiPriority w:val="22"/>
    <w:qFormat/>
    <w:rsid w:val="00442CDC"/>
    <w:rPr>
      <w:b/>
      <w:bCs/>
    </w:rPr>
  </w:style>
  <w:style w:type="paragraph" w:styleId="Corpodeltesto2">
    <w:name w:val="Body Text 2"/>
    <w:basedOn w:val="Normale"/>
    <w:link w:val="Corpodeltesto2Carattere"/>
    <w:uiPriority w:val="99"/>
    <w:unhideWhenUsed/>
    <w:rsid w:val="00FC5F07"/>
    <w:pPr>
      <w:spacing w:after="120" w:line="480" w:lineRule="auto"/>
    </w:pPr>
    <w:rPr>
      <w:lang w:eastAsia="x-none"/>
    </w:rPr>
  </w:style>
  <w:style w:type="character" w:customStyle="1" w:styleId="Corpodeltesto2Carattere">
    <w:name w:val="Corpo del testo 2 Carattere"/>
    <w:link w:val="Corpodeltesto2"/>
    <w:uiPriority w:val="99"/>
    <w:rsid w:val="00FC5F07"/>
    <w:rPr>
      <w:lang w:val="en-US"/>
    </w:rPr>
  </w:style>
  <w:style w:type="paragraph" w:styleId="Testodelblocco">
    <w:name w:val="Block Text"/>
    <w:basedOn w:val="Normale"/>
    <w:rsid w:val="00FC5F07"/>
    <w:pPr>
      <w:ind w:left="540" w:right="98" w:firstLine="426"/>
      <w:jc w:val="both"/>
    </w:pPr>
    <w:rPr>
      <w:rFonts w:ascii="Arial" w:hAnsi="Arial" w:cs="Arial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172A4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IntestazioneCarattere">
    <w:name w:val="Intestazione Carattere"/>
    <w:link w:val="Intestazione"/>
    <w:uiPriority w:val="99"/>
    <w:rsid w:val="000172A4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172A4"/>
    <w:pPr>
      <w:tabs>
        <w:tab w:val="center" w:pos="4819"/>
        <w:tab w:val="right" w:pos="9638"/>
      </w:tabs>
    </w:pPr>
    <w:rPr>
      <w:lang w:eastAsia="x-none"/>
    </w:rPr>
  </w:style>
  <w:style w:type="character" w:customStyle="1" w:styleId="PidipaginaCarattere">
    <w:name w:val="Piè di pagina Carattere"/>
    <w:link w:val="Pidipagina"/>
    <w:uiPriority w:val="99"/>
    <w:rsid w:val="000172A4"/>
    <w:rPr>
      <w:lang w:val="en-US"/>
    </w:rPr>
  </w:style>
  <w:style w:type="character" w:customStyle="1" w:styleId="apple-converted-space">
    <w:name w:val="apple-converted-space"/>
    <w:rsid w:val="00E050CE"/>
  </w:style>
  <w:style w:type="paragraph" w:customStyle="1" w:styleId="Default">
    <w:name w:val="Default"/>
    <w:rsid w:val="004D0239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0D37C-5B3D-40B0-8BC7-8910E2E9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GINOSA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MEDIA  ST. "G. DELEDDA"</dc:creator>
  <cp:lastModifiedBy>Gemma Vernoia</cp:lastModifiedBy>
  <cp:revision>4</cp:revision>
  <cp:lastPrinted>2017-09-29T11:23:00Z</cp:lastPrinted>
  <dcterms:created xsi:type="dcterms:W3CDTF">2024-09-25T14:39:00Z</dcterms:created>
  <dcterms:modified xsi:type="dcterms:W3CDTF">2024-09-26T15:09:00Z</dcterms:modified>
</cp:coreProperties>
</file>