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FD3D7B" w14:paraId="6F6C5880" w14:textId="77777777" w:rsidTr="00E8591B">
        <w:trPr>
          <w:trHeight w:val="1692"/>
        </w:trPr>
        <w:tc>
          <w:tcPr>
            <w:tcW w:w="9835" w:type="dxa"/>
            <w:gridSpan w:val="2"/>
          </w:tcPr>
          <w:p w14:paraId="3860F10F" w14:textId="77777777" w:rsidR="00FD3D7B" w:rsidRPr="00B76FE3" w:rsidRDefault="00FD3D7B" w:rsidP="00E8591B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7A0C93B4" w14:textId="7662C0A2" w:rsidR="00FD3D7B" w:rsidRDefault="00FD3D7B" w:rsidP="00E8591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LE CIVIL</w:t>
            </w:r>
            <w:r w:rsidRPr="00FD3D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TÀ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DELLA GRECIA</w:t>
            </w:r>
          </w:p>
          <w:p w14:paraId="4F8B56A0" w14:textId="77777777" w:rsidR="00FD3D7B" w:rsidRPr="00B76FE3" w:rsidRDefault="00FD3D7B" w:rsidP="00E8591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STORIA</w:t>
            </w:r>
          </w:p>
          <w:p w14:paraId="2F872A3E" w14:textId="458508A1" w:rsidR="00FD3D7B" w:rsidRPr="00FE032D" w:rsidRDefault="00FD3D7B" w:rsidP="00E8591B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FD3D7B" w14:paraId="0B2E1241" w14:textId="77777777" w:rsidTr="00E812DA">
        <w:trPr>
          <w:trHeight w:val="1179"/>
        </w:trPr>
        <w:tc>
          <w:tcPr>
            <w:tcW w:w="9835" w:type="dxa"/>
            <w:gridSpan w:val="2"/>
          </w:tcPr>
          <w:p w14:paraId="2A8C0762" w14:textId="77777777" w:rsidR="00FD3D7B" w:rsidRDefault="00FD3D7B" w:rsidP="00E812D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9040F32" w14:textId="77777777" w:rsidR="00FD3D7B" w:rsidRPr="00345F09" w:rsidRDefault="00FD3D7B" w:rsidP="00FD3D7B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Organizza le informazioni e le conoscenze, tematizzando e usando le concettualizzazioni pertinenti.</w:t>
            </w:r>
          </w:p>
          <w:p w14:paraId="36B51C92" w14:textId="77777777" w:rsidR="00FD3D7B" w:rsidRPr="00FD3D7B" w:rsidRDefault="00FD3D7B" w:rsidP="00FD3D7B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Riconosce elementi significativi del passato del suo ambiente di vita.</w:t>
            </w:r>
          </w:p>
          <w:p w14:paraId="6F14B14C" w14:textId="77777777" w:rsidR="00FD3D7B" w:rsidRPr="00FD3D7B" w:rsidRDefault="00FD3D7B" w:rsidP="00FD3D7B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Usa la linea del tempo per organizzare informazioni, conoscenze, periodi e individuare successioni, contemporaneità, durate, periodizzazioni</w:t>
            </w:r>
          </w:p>
          <w:p w14:paraId="0BC7CDC7" w14:textId="7EBC921F" w:rsidR="00FD3D7B" w:rsidRPr="004C0AE6" w:rsidRDefault="00FD3D7B" w:rsidP="00FD3D7B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Comprende i testi storici e sa individuarne le caratteristiche.</w:t>
            </w:r>
          </w:p>
        </w:tc>
      </w:tr>
      <w:tr w:rsidR="00FD3D7B" w14:paraId="4ECF9E11" w14:textId="77777777" w:rsidTr="00E812DA">
        <w:trPr>
          <w:trHeight w:val="1396"/>
        </w:trPr>
        <w:tc>
          <w:tcPr>
            <w:tcW w:w="4912" w:type="dxa"/>
          </w:tcPr>
          <w:p w14:paraId="017EFB9E" w14:textId="77777777" w:rsidR="00FD3D7B" w:rsidRDefault="00FD3D7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EF80C50" w14:textId="34580BBD" w:rsidR="00FD3D7B" w:rsidRPr="00FD3D7B" w:rsidRDefault="00FD3D7B" w:rsidP="00FD3D7B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Usa</w:t>
            </w:r>
            <w:r>
              <w:t>re</w:t>
            </w:r>
            <w:r w:rsidRPr="0004269C">
              <w:t xml:space="preserve"> fonti diverse per produrre informazioni e ricostruire fenomeni a carattere storico.</w:t>
            </w:r>
          </w:p>
          <w:p w14:paraId="30A22A03" w14:textId="77777777" w:rsidR="00FD3D7B" w:rsidRPr="0004269C" w:rsidRDefault="00FD3D7B" w:rsidP="00FD3D7B">
            <w:pPr>
              <w:pStyle w:val="Paragrafoelenco"/>
              <w:numPr>
                <w:ilvl w:val="0"/>
                <w:numId w:val="3"/>
              </w:numPr>
            </w:pPr>
            <w:r w:rsidRPr="0004269C">
              <w:t>Organizza</w:t>
            </w:r>
            <w:r>
              <w:t>re</w:t>
            </w:r>
            <w:r w:rsidRPr="0004269C">
              <w:t xml:space="preserve"> informazioni e conoscenze, tematizzando a un livello di astrazione maggiore ed usando concettualizzazioni più complesse. </w:t>
            </w:r>
          </w:p>
          <w:p w14:paraId="556078FC" w14:textId="77777777" w:rsidR="00FD3D7B" w:rsidRPr="0004269C" w:rsidRDefault="00FD3D7B" w:rsidP="00FD3D7B">
            <w:pPr>
              <w:pStyle w:val="Paragrafoelenco"/>
              <w:numPr>
                <w:ilvl w:val="0"/>
                <w:numId w:val="3"/>
              </w:numPr>
            </w:pPr>
            <w:r w:rsidRPr="0004269C">
              <w:t>Comprende</w:t>
            </w:r>
            <w:r>
              <w:t>re</w:t>
            </w:r>
            <w:r w:rsidRPr="0004269C">
              <w:t xml:space="preserve"> avvenimenti, fatti e fenomeni delle società che hanno caratterizzato la storia dell’umanità, con possibili aperture e confronti con la contemporaneità. </w:t>
            </w:r>
          </w:p>
          <w:p w14:paraId="6B939A8E" w14:textId="77777777" w:rsidR="00FD3D7B" w:rsidRPr="0004269C" w:rsidRDefault="00FD3D7B" w:rsidP="00FD3D7B">
            <w:pPr>
              <w:pStyle w:val="Paragrafoelenco"/>
              <w:numPr>
                <w:ilvl w:val="0"/>
                <w:numId w:val="3"/>
              </w:numPr>
            </w:pPr>
            <w:r w:rsidRPr="0004269C">
              <w:t>Espo</w:t>
            </w:r>
            <w:r>
              <w:t>rre</w:t>
            </w:r>
            <w:r w:rsidRPr="0004269C">
              <w:t xml:space="preserve"> i fatti studiati e sa</w:t>
            </w:r>
            <w:r>
              <w:t>per</w:t>
            </w:r>
            <w:r w:rsidRPr="0004269C">
              <w:t xml:space="preserve"> produrre semplici testi storici</w:t>
            </w:r>
            <w:r>
              <w:t>.</w:t>
            </w:r>
          </w:p>
          <w:p w14:paraId="0EFD922C" w14:textId="189D3838" w:rsidR="00FD3D7B" w:rsidRPr="00810459" w:rsidRDefault="00FD3D7B" w:rsidP="00FD3D7B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Utilizza</w:t>
            </w:r>
            <w:r>
              <w:t>re</w:t>
            </w:r>
            <w:r w:rsidRPr="0004269C">
              <w:t xml:space="preserve"> la terminologia specifica del discorso storico</w:t>
            </w:r>
            <w:r>
              <w:t>.</w:t>
            </w:r>
          </w:p>
        </w:tc>
        <w:tc>
          <w:tcPr>
            <w:tcW w:w="4923" w:type="dxa"/>
          </w:tcPr>
          <w:p w14:paraId="30DD5802" w14:textId="77777777" w:rsidR="00FD3D7B" w:rsidRPr="00B76FE3" w:rsidRDefault="00FD3D7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6861D25" w14:textId="77777777" w:rsidR="00FD3D7B" w:rsidRPr="000A2F03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0A2F03">
              <w:t>Saper confrontare fonti diverse.</w:t>
            </w:r>
          </w:p>
          <w:p w14:paraId="5218D4CE" w14:textId="77777777" w:rsidR="00FD3D7B" w:rsidRPr="000A2F03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gli elementi costitutivi del concetto di civiltà.</w:t>
            </w:r>
          </w:p>
          <w:p w14:paraId="1DA8BDCD" w14:textId="77777777" w:rsidR="00FD3D7B" w:rsidRPr="00FD3D7B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le grandi periodizzazioni convenzionali.</w:t>
            </w:r>
          </w:p>
          <w:p w14:paraId="3697A714" w14:textId="7AEC2FA3" w:rsidR="00FD3D7B" w:rsidRPr="00FD3D7B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leggere e confrontare lenee del tempo</w:t>
            </w:r>
          </w:p>
          <w:p w14:paraId="781E852A" w14:textId="734DD480" w:rsidR="00FD3D7B" w:rsidRPr="00FD3D7B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ricavare da un testo o da una fonte la parola chiave.</w:t>
            </w:r>
          </w:p>
          <w:p w14:paraId="66DBAEAB" w14:textId="2E3088E7" w:rsidR="00FD3D7B" w:rsidRPr="00077202" w:rsidRDefault="00FD3D7B" w:rsidP="00FD3D7B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utilizzare, con proprietà, i termini specifici del linguaggio storiografico rispetto al tempo.</w:t>
            </w:r>
          </w:p>
          <w:p w14:paraId="6D862894" w14:textId="77777777" w:rsidR="00FD3D7B" w:rsidRPr="00077202" w:rsidRDefault="00FD3D7B" w:rsidP="00E812DA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FD3D7B" w14:paraId="15992848" w14:textId="77777777" w:rsidTr="00E812DA">
        <w:trPr>
          <w:trHeight w:val="547"/>
        </w:trPr>
        <w:tc>
          <w:tcPr>
            <w:tcW w:w="4912" w:type="dxa"/>
          </w:tcPr>
          <w:p w14:paraId="0DEFC606" w14:textId="77777777" w:rsidR="00FD3D7B" w:rsidRPr="00B76FE3" w:rsidRDefault="00FD3D7B" w:rsidP="00E812D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42B24775" w14:textId="77777777" w:rsidR="00FD3D7B" w:rsidRPr="00110520" w:rsidRDefault="00FD3D7B" w:rsidP="00FD3D7B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110520">
              <w:rPr>
                <w:rFonts w:asciiTheme="minorHAnsi" w:eastAsia="Times New Roman" w:hAnsiTheme="minorHAnsi" w:cstheme="minorHAnsi"/>
                <w:bCs/>
                <w:iCs/>
              </w:rPr>
              <w:t>Le civiltà dei Micenei.</w:t>
            </w:r>
          </w:p>
          <w:p w14:paraId="4C6C2C71" w14:textId="77777777" w:rsidR="00FD3D7B" w:rsidRDefault="00FD3D7B" w:rsidP="00FD3D7B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110520">
              <w:rPr>
                <w:rFonts w:asciiTheme="minorHAnsi" w:eastAsia="Times New Roman" w:hAnsiTheme="minorHAnsi" w:cstheme="minorHAnsi"/>
                <w:bCs/>
                <w:iCs/>
              </w:rPr>
              <w:t>La civiltà dei Greci.</w:t>
            </w:r>
          </w:p>
          <w:p w14:paraId="499F0F93" w14:textId="54E50481" w:rsidR="00FD3D7B" w:rsidRPr="00992C83" w:rsidRDefault="00FD3D7B" w:rsidP="00FD3D7B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</w:rPr>
              <w:t>I Macedoni</w:t>
            </w:r>
          </w:p>
          <w:p w14:paraId="6CF1DC31" w14:textId="77777777" w:rsidR="00FD3D7B" w:rsidRPr="00110520" w:rsidRDefault="00FD3D7B" w:rsidP="00E812DA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FD3D7B" w14:paraId="3D090F0C" w14:textId="77777777" w:rsidTr="00E812DA">
        <w:trPr>
          <w:trHeight w:val="547"/>
        </w:trPr>
        <w:tc>
          <w:tcPr>
            <w:tcW w:w="4912" w:type="dxa"/>
          </w:tcPr>
          <w:p w14:paraId="2FAB1BF6" w14:textId="77777777" w:rsidR="00FD3D7B" w:rsidRDefault="00FD3D7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4DEB21D1" w14:textId="77777777" w:rsidR="00FD3D7B" w:rsidRDefault="00FD3D7B" w:rsidP="00E812DA">
            <w:pPr>
              <w:rPr>
                <w:color w:val="FF0000"/>
              </w:rPr>
            </w:pPr>
          </w:p>
          <w:p w14:paraId="507D3F05" w14:textId="6A8922FD" w:rsidR="00FD3D7B" w:rsidRDefault="00FD3D7B" w:rsidP="00E812DA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</w:t>
            </w:r>
            <w:proofErr w:type="gramStart"/>
            <w:r>
              <w:t>Settembre</w:t>
            </w:r>
            <w:proofErr w:type="gramEnd"/>
            <w:r>
              <w:t xml:space="preserve"> – Ottobre – Novembre </w:t>
            </w:r>
            <w:r>
              <w:t>-Dicembre</w:t>
            </w:r>
          </w:p>
          <w:p w14:paraId="6FE77276" w14:textId="77777777" w:rsidR="00FD3D7B" w:rsidRDefault="00FD3D7B" w:rsidP="00E812DA"/>
          <w:p w14:paraId="1D1F1C4B" w14:textId="786AC5D0" w:rsidR="00FD3D7B" w:rsidRDefault="00FD3D7B" w:rsidP="00E812DA"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</w:t>
            </w:r>
            <w:r>
              <w:t>, biblioteca, laboratorio.</w:t>
            </w:r>
          </w:p>
          <w:p w14:paraId="4D8D33CD" w14:textId="77777777" w:rsidR="00FD3D7B" w:rsidRPr="00AF3F38" w:rsidRDefault="00FD3D7B" w:rsidP="00E812DA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FD3D7B" w14:paraId="2A5107A1" w14:textId="77777777" w:rsidTr="00E812DA">
        <w:trPr>
          <w:trHeight w:val="1026"/>
        </w:trPr>
        <w:tc>
          <w:tcPr>
            <w:tcW w:w="4912" w:type="dxa"/>
          </w:tcPr>
          <w:p w14:paraId="1F931574" w14:textId="77777777" w:rsidR="00FD3D7B" w:rsidRPr="00B76FE3" w:rsidRDefault="00FD3D7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0334B220" w14:textId="77777777" w:rsidR="00E8591B" w:rsidRPr="0061496C" w:rsidRDefault="00E8591B" w:rsidP="00E8591B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17A23158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444BCDE5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2B269B44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031F47B7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620ED9F2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ECC0808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245D1A10" w14:textId="77777777" w:rsidR="00E8591B" w:rsidRPr="002432EF" w:rsidRDefault="00E8591B" w:rsidP="00E8591B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63780B2" w14:textId="22BD94BB" w:rsidR="00FD3D7B" w:rsidRDefault="00E8591B" w:rsidP="00E8591B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FD3D7B" w14:paraId="221E5B3F" w14:textId="77777777" w:rsidTr="00E812DA">
        <w:trPr>
          <w:trHeight w:val="1026"/>
        </w:trPr>
        <w:tc>
          <w:tcPr>
            <w:tcW w:w="4912" w:type="dxa"/>
          </w:tcPr>
          <w:p w14:paraId="019E7299" w14:textId="77777777" w:rsidR="00FD3D7B" w:rsidRPr="00B76FE3" w:rsidRDefault="00FD3D7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3E7E8D15" w14:textId="77777777" w:rsidR="00E8591B" w:rsidRPr="002432EF" w:rsidRDefault="00E8591B" w:rsidP="00E8591B">
            <w:pPr>
              <w:numPr>
                <w:ilvl w:val="0"/>
                <w:numId w:val="14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17F72238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7EE86BAC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3577A191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497E09B9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0347D414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759FBCE2" w14:textId="77777777" w:rsidR="00E8591B" w:rsidRPr="002432EF" w:rsidRDefault="00E8591B" w:rsidP="00E8591B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0C1E1E19" w14:textId="77777777" w:rsidR="00E8591B" w:rsidRPr="002432EF" w:rsidRDefault="00E8591B" w:rsidP="00E8591B">
            <w:pPr>
              <w:numPr>
                <w:ilvl w:val="0"/>
                <w:numId w:val="14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2DEAC1ED" w14:textId="7A75502A" w:rsidR="00FD3D7B" w:rsidRDefault="00E8591B" w:rsidP="00E8591B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FD3D7B" w14:paraId="6C2EB17D" w14:textId="77777777" w:rsidTr="00E812DA">
        <w:trPr>
          <w:trHeight w:val="1527"/>
        </w:trPr>
        <w:tc>
          <w:tcPr>
            <w:tcW w:w="4912" w:type="dxa"/>
          </w:tcPr>
          <w:p w14:paraId="019F3191" w14:textId="77777777" w:rsidR="00FD3D7B" w:rsidRPr="00B76FE3" w:rsidRDefault="00FD3D7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4D93948" w14:textId="77777777" w:rsidR="00E8591B" w:rsidRPr="00C3525A" w:rsidRDefault="00E8591B" w:rsidP="00E8591B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Accertamento dei prerequisiti iniziali</w:t>
            </w:r>
          </w:p>
          <w:p w14:paraId="5C7745BD" w14:textId="77777777" w:rsidR="00E8591B" w:rsidRPr="00C3525A" w:rsidRDefault="00E8591B" w:rsidP="00E8591B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Osservazioni sistematiche condotte in –itinere</w:t>
            </w:r>
          </w:p>
          <w:p w14:paraId="66BB418B" w14:textId="77777777" w:rsidR="00E8591B" w:rsidRPr="00C3525A" w:rsidRDefault="00E8591B" w:rsidP="00E8591B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Osservazione del livello di partecipazione</w:t>
            </w:r>
          </w:p>
          <w:p w14:paraId="38CE6230" w14:textId="77777777" w:rsidR="00E8591B" w:rsidRDefault="00E8591B" w:rsidP="00E8591B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 xml:space="preserve">Compiti di realtà  </w:t>
            </w:r>
          </w:p>
          <w:p w14:paraId="6099AC78" w14:textId="77777777" w:rsidR="00E8591B" w:rsidRDefault="00E8591B" w:rsidP="00E8591B">
            <w:pPr>
              <w:pStyle w:val="Paragrafoelenco"/>
              <w:numPr>
                <w:ilvl w:val="0"/>
                <w:numId w:val="16"/>
              </w:numPr>
              <w:jc w:val="both"/>
            </w:pPr>
            <w:r>
              <w:t>Rubrica di valutazione</w:t>
            </w:r>
          </w:p>
          <w:p w14:paraId="027A5A0E" w14:textId="77777777" w:rsidR="00E8591B" w:rsidRPr="002432EF" w:rsidRDefault="00E8591B" w:rsidP="00E8591B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ADD7220" w14:textId="77777777" w:rsidR="00E8591B" w:rsidRPr="002432EF" w:rsidRDefault="00E8591B" w:rsidP="00E8591B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0C700175" w14:textId="77777777" w:rsidR="00E8591B" w:rsidRPr="002432EF" w:rsidRDefault="00E8591B" w:rsidP="00E8591B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FF4A917" w14:textId="77777777" w:rsidR="00E8591B" w:rsidRPr="002432EF" w:rsidRDefault="00E8591B" w:rsidP="00E8591B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35BB440F" w14:textId="2807AB0D" w:rsidR="00FD3D7B" w:rsidRDefault="00E8591B" w:rsidP="00E8591B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3D1AC270" w14:textId="77777777" w:rsidR="0056083B" w:rsidRDefault="0056083B"/>
    <w:p w14:paraId="33C3609D" w14:textId="77777777" w:rsidR="00E8591B" w:rsidRDefault="00E8591B"/>
    <w:p w14:paraId="5CC10784" w14:textId="77777777" w:rsidR="00E8591B" w:rsidRDefault="00E8591B"/>
    <w:p w14:paraId="5E4326CB" w14:textId="77777777" w:rsidR="00E8591B" w:rsidRDefault="00E8591B"/>
    <w:p w14:paraId="58E29081" w14:textId="77777777" w:rsidR="00E8591B" w:rsidRDefault="00E8591B"/>
    <w:p w14:paraId="3C04C3DF" w14:textId="77777777" w:rsidR="00E8591B" w:rsidRDefault="00E8591B"/>
    <w:p w14:paraId="79F649CB" w14:textId="77777777" w:rsidR="00E8591B" w:rsidRDefault="00E8591B"/>
    <w:p w14:paraId="7AAA1A2D" w14:textId="77777777" w:rsidR="00E8591B" w:rsidRDefault="00E8591B"/>
    <w:p w14:paraId="26824E2B" w14:textId="77777777" w:rsidR="00E8591B" w:rsidRDefault="00E8591B"/>
    <w:p w14:paraId="6AB01C85" w14:textId="77777777" w:rsidR="00E8591B" w:rsidRDefault="00E8591B"/>
    <w:p w14:paraId="025DE008" w14:textId="77777777" w:rsidR="00E8591B" w:rsidRDefault="00E8591B"/>
    <w:p w14:paraId="4AB42B83" w14:textId="77777777" w:rsidR="00E8591B" w:rsidRDefault="00E8591B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E8591B" w14:paraId="4E149BED" w14:textId="77777777" w:rsidTr="00E812DA">
        <w:trPr>
          <w:trHeight w:val="1692"/>
        </w:trPr>
        <w:tc>
          <w:tcPr>
            <w:tcW w:w="9835" w:type="dxa"/>
            <w:gridSpan w:val="2"/>
          </w:tcPr>
          <w:p w14:paraId="1E1EC7F6" w14:textId="27CE0AB9" w:rsidR="00E8591B" w:rsidRPr="00B76FE3" w:rsidRDefault="00E8591B" w:rsidP="00E812DA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1DE9E98F" w14:textId="4EEE3B76" w:rsidR="00E8591B" w:rsidRDefault="00E8591B" w:rsidP="00E812D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I POPOLI ITALICI e LA CIVILTÀ ETRUSCA</w:t>
            </w:r>
          </w:p>
          <w:p w14:paraId="31B1C77A" w14:textId="77777777" w:rsidR="00E8591B" w:rsidRPr="00B76FE3" w:rsidRDefault="00E8591B" w:rsidP="00E812D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STORIA</w:t>
            </w:r>
          </w:p>
          <w:p w14:paraId="0C3E5376" w14:textId="77777777" w:rsidR="00E8591B" w:rsidRPr="00FE032D" w:rsidRDefault="00E8591B" w:rsidP="00E812DA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E8591B" w14:paraId="3240F804" w14:textId="77777777" w:rsidTr="00E812DA">
        <w:trPr>
          <w:trHeight w:val="1179"/>
        </w:trPr>
        <w:tc>
          <w:tcPr>
            <w:tcW w:w="9835" w:type="dxa"/>
            <w:gridSpan w:val="2"/>
          </w:tcPr>
          <w:p w14:paraId="07AEA692" w14:textId="77777777" w:rsidR="00E8591B" w:rsidRDefault="00E8591B" w:rsidP="00E812D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238EFDA" w14:textId="77777777" w:rsidR="00E8591B" w:rsidRPr="00345F09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Organizza le informazioni e le conoscenze, tematizzando e usando le concettualizzazioni pertinenti.</w:t>
            </w:r>
          </w:p>
          <w:p w14:paraId="6D565C9A" w14:textId="77777777" w:rsidR="00E8591B" w:rsidRPr="00FD3D7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Riconosce elementi significativi del passato del suo ambiente di vita.</w:t>
            </w:r>
          </w:p>
          <w:p w14:paraId="252B7B0E" w14:textId="77777777" w:rsidR="00E8591B" w:rsidRPr="00FD3D7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Usa la linea del tempo per organizzare informazioni, conoscenze, periodi e individuare successioni, contemporaneità, durate, periodizzazioni</w:t>
            </w:r>
          </w:p>
          <w:p w14:paraId="5B8C5DA0" w14:textId="77777777" w:rsidR="00E8591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Comprende i testi storici e sa individuarne le caratteristiche.</w:t>
            </w:r>
          </w:p>
          <w:p w14:paraId="101C8C59" w14:textId="4DC6F3EB" w:rsidR="00E8591B" w:rsidRPr="004C0AE6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Comprende aspetti fondamentali del passato dell’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Italai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dal Paleolitico alla fine dell’Impero Romano d’Occidente, con possibilità di apertura al confronto con la contemporaneità.</w:t>
            </w:r>
          </w:p>
        </w:tc>
      </w:tr>
      <w:tr w:rsidR="00E8591B" w14:paraId="0889F63E" w14:textId="77777777" w:rsidTr="00E812DA">
        <w:trPr>
          <w:trHeight w:val="1396"/>
        </w:trPr>
        <w:tc>
          <w:tcPr>
            <w:tcW w:w="4912" w:type="dxa"/>
          </w:tcPr>
          <w:p w14:paraId="01778873" w14:textId="77777777" w:rsidR="00E8591B" w:rsidRDefault="00E8591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61BA52D5" w14:textId="77777777" w:rsidR="00E8591B" w:rsidRPr="00FD3D7B" w:rsidRDefault="00E8591B" w:rsidP="00E812DA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Usa</w:t>
            </w:r>
            <w:r>
              <w:t>re</w:t>
            </w:r>
            <w:r w:rsidRPr="0004269C">
              <w:t xml:space="preserve"> fonti diverse per produrre informazioni e ricostruire fenomeni a carattere storico.</w:t>
            </w:r>
          </w:p>
          <w:p w14:paraId="440891EB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Organizza</w:t>
            </w:r>
            <w:r>
              <w:t>re</w:t>
            </w:r>
            <w:r w:rsidRPr="0004269C">
              <w:t xml:space="preserve"> informazioni e conoscenze, tematizzando a un livello di astrazione maggiore ed usando concettualizzazioni più complesse. </w:t>
            </w:r>
          </w:p>
          <w:p w14:paraId="17D2AFD4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Comprende</w:t>
            </w:r>
            <w:r>
              <w:t>re</w:t>
            </w:r>
            <w:r w:rsidRPr="0004269C">
              <w:t xml:space="preserve"> avvenimenti, fatti e fenomeni delle società che hanno caratterizzato la storia dell’umanità, con possibili aperture e confronti con la contemporaneità. </w:t>
            </w:r>
          </w:p>
          <w:p w14:paraId="08B00820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Espo</w:t>
            </w:r>
            <w:r>
              <w:t>rre</w:t>
            </w:r>
            <w:r w:rsidRPr="0004269C">
              <w:t xml:space="preserve"> i fatti studiati e sa</w:t>
            </w:r>
            <w:r>
              <w:t>per</w:t>
            </w:r>
            <w:r w:rsidRPr="0004269C">
              <w:t xml:space="preserve"> produrre semplici testi storici</w:t>
            </w:r>
            <w:r>
              <w:t>.</w:t>
            </w:r>
          </w:p>
          <w:p w14:paraId="64345843" w14:textId="77777777" w:rsidR="00E8591B" w:rsidRPr="00810459" w:rsidRDefault="00E8591B" w:rsidP="00E812DA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Utilizza</w:t>
            </w:r>
            <w:r>
              <w:t>re</w:t>
            </w:r>
            <w:r w:rsidRPr="0004269C">
              <w:t xml:space="preserve"> la terminologia specifica del discorso storico</w:t>
            </w:r>
            <w:r>
              <w:t>.</w:t>
            </w:r>
          </w:p>
        </w:tc>
        <w:tc>
          <w:tcPr>
            <w:tcW w:w="4923" w:type="dxa"/>
          </w:tcPr>
          <w:p w14:paraId="472AFBB9" w14:textId="77777777" w:rsidR="00E8591B" w:rsidRPr="00B76FE3" w:rsidRDefault="00E8591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5707CBEF" w14:textId="77777777" w:rsidR="00E8591B" w:rsidRPr="000A2F03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0A2F03">
              <w:t>Saper confrontare fonti diverse.</w:t>
            </w:r>
          </w:p>
          <w:p w14:paraId="612786F5" w14:textId="77777777" w:rsidR="00E8591B" w:rsidRPr="000A2F03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gli elementi costitutivi del concetto di civiltà.</w:t>
            </w:r>
          </w:p>
          <w:p w14:paraId="44715DDD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le grandi periodizzazioni convenzionali.</w:t>
            </w:r>
          </w:p>
          <w:p w14:paraId="4C2AC099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leggere e confrontare lenee del tempo</w:t>
            </w:r>
          </w:p>
          <w:p w14:paraId="1F2B9B34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ricavare da un testo o da una fonte la parola chiave.</w:t>
            </w:r>
          </w:p>
          <w:p w14:paraId="66EDE9C3" w14:textId="77777777" w:rsidR="00E8591B" w:rsidRPr="00077202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utilizzare, con proprietà, i termini specifici del linguaggio storiografico rispetto al tempo.</w:t>
            </w:r>
          </w:p>
          <w:p w14:paraId="502DCFCE" w14:textId="77777777" w:rsidR="00E8591B" w:rsidRPr="00077202" w:rsidRDefault="00E8591B" w:rsidP="00E812DA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E8591B" w14:paraId="281671EC" w14:textId="77777777" w:rsidTr="00E812DA">
        <w:trPr>
          <w:trHeight w:val="547"/>
        </w:trPr>
        <w:tc>
          <w:tcPr>
            <w:tcW w:w="4912" w:type="dxa"/>
          </w:tcPr>
          <w:p w14:paraId="2FB86B49" w14:textId="77777777" w:rsidR="00E8591B" w:rsidRPr="00B76FE3" w:rsidRDefault="00E8591B" w:rsidP="00E812D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7CBB82B8" w14:textId="77777777" w:rsidR="00E8591B" w:rsidRDefault="00E8591B" w:rsidP="00E8591B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 popoli Italici</w:t>
            </w:r>
          </w:p>
          <w:p w14:paraId="0B0709FA" w14:textId="646C4167" w:rsidR="00E8591B" w:rsidRPr="00110520" w:rsidRDefault="00E8591B" w:rsidP="00E8591B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civiltà Etrusca</w:t>
            </w:r>
          </w:p>
        </w:tc>
      </w:tr>
      <w:tr w:rsidR="00E8591B" w14:paraId="21D29DD4" w14:textId="77777777" w:rsidTr="00E812DA">
        <w:trPr>
          <w:trHeight w:val="547"/>
        </w:trPr>
        <w:tc>
          <w:tcPr>
            <w:tcW w:w="4912" w:type="dxa"/>
          </w:tcPr>
          <w:p w14:paraId="001D23C2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78F185B7" w14:textId="77777777" w:rsidR="00E8591B" w:rsidRDefault="00E8591B" w:rsidP="00E812DA">
            <w:pPr>
              <w:rPr>
                <w:color w:val="FF0000"/>
              </w:rPr>
            </w:pPr>
          </w:p>
          <w:p w14:paraId="78EA401E" w14:textId="530CCBCC" w:rsidR="00E8591B" w:rsidRDefault="00E8591B" w:rsidP="00E812DA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</w:t>
            </w:r>
            <w:proofErr w:type="gramStart"/>
            <w:r>
              <w:t>Gennaio</w:t>
            </w:r>
            <w:proofErr w:type="gramEnd"/>
          </w:p>
          <w:p w14:paraId="4DAABB21" w14:textId="77777777" w:rsidR="00E8591B" w:rsidRDefault="00E8591B" w:rsidP="00E812DA"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scolastica, biblioteca, laboratorio.</w:t>
            </w:r>
          </w:p>
          <w:p w14:paraId="29D9C11F" w14:textId="77777777" w:rsidR="00E8591B" w:rsidRPr="00AF3F38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E8591B" w14:paraId="1C08269B" w14:textId="77777777" w:rsidTr="00E812DA">
        <w:trPr>
          <w:trHeight w:val="1026"/>
        </w:trPr>
        <w:tc>
          <w:tcPr>
            <w:tcW w:w="4912" w:type="dxa"/>
          </w:tcPr>
          <w:p w14:paraId="27FD8025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329D2C6" w14:textId="77777777" w:rsidR="00E8591B" w:rsidRPr="0061496C" w:rsidRDefault="00E8591B" w:rsidP="00E812DA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3687CCC6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12C78F6A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0CD593ED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7898AA56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13CB8AC6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02978634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0A043C2E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F856889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E8591B" w14:paraId="4A5938BD" w14:textId="77777777" w:rsidTr="00E812DA">
        <w:trPr>
          <w:trHeight w:val="1026"/>
        </w:trPr>
        <w:tc>
          <w:tcPr>
            <w:tcW w:w="4912" w:type="dxa"/>
          </w:tcPr>
          <w:p w14:paraId="7FBDC080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2D8EF78C" w14:textId="77777777" w:rsidR="00E8591B" w:rsidRPr="002432EF" w:rsidRDefault="00E8591B" w:rsidP="00E812DA">
            <w:pPr>
              <w:numPr>
                <w:ilvl w:val="0"/>
                <w:numId w:val="14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60BB71E0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120C8B2D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0643E6F0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75FF3164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5A16CFF9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38356D08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74A4A31F" w14:textId="77777777" w:rsidR="00E8591B" w:rsidRPr="002432EF" w:rsidRDefault="00E8591B" w:rsidP="00E812DA">
            <w:pPr>
              <w:numPr>
                <w:ilvl w:val="0"/>
                <w:numId w:val="14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B12C695" w14:textId="77777777" w:rsidR="00E8591B" w:rsidRDefault="00E8591B" w:rsidP="00E812D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E8591B" w14:paraId="1CEC8F4F" w14:textId="77777777" w:rsidTr="00E812DA">
        <w:trPr>
          <w:trHeight w:val="1527"/>
        </w:trPr>
        <w:tc>
          <w:tcPr>
            <w:tcW w:w="4912" w:type="dxa"/>
          </w:tcPr>
          <w:p w14:paraId="5BE2992E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F1B507B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Accertamento dei prerequisiti iniziali</w:t>
            </w:r>
          </w:p>
          <w:p w14:paraId="75EB3F32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Osservazioni sistematiche condotte in –itinere</w:t>
            </w:r>
          </w:p>
          <w:p w14:paraId="5CE44A10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Osservazione del livello di partecipazione</w:t>
            </w:r>
          </w:p>
          <w:p w14:paraId="3CFA2D0B" w14:textId="77777777" w:rsidR="00E8591B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 xml:space="preserve">Compiti di realtà  </w:t>
            </w:r>
          </w:p>
          <w:p w14:paraId="649EC1AE" w14:textId="77777777" w:rsidR="00E8591B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>
              <w:t>Rubrica di valutazione</w:t>
            </w:r>
          </w:p>
          <w:p w14:paraId="39792360" w14:textId="77777777" w:rsidR="00E8591B" w:rsidRPr="002432EF" w:rsidRDefault="00E8591B" w:rsidP="00E812DA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74EFAAE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2BF3D920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4DD7A77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7FAFF8E6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08ED994D" w14:textId="77777777" w:rsidR="00E8591B" w:rsidRDefault="00E8591B"/>
    <w:p w14:paraId="34421289" w14:textId="77777777" w:rsidR="00E8591B" w:rsidRDefault="00E8591B"/>
    <w:p w14:paraId="26929FD5" w14:textId="77777777" w:rsidR="00E8591B" w:rsidRDefault="00E8591B"/>
    <w:p w14:paraId="43759EF0" w14:textId="77777777" w:rsidR="00E8591B" w:rsidRDefault="00E8591B"/>
    <w:p w14:paraId="69505EE7" w14:textId="77777777" w:rsidR="00E8591B" w:rsidRDefault="00E8591B"/>
    <w:p w14:paraId="32ADFDD1" w14:textId="77777777" w:rsidR="00E8591B" w:rsidRDefault="00E8591B"/>
    <w:p w14:paraId="08198A9B" w14:textId="77777777" w:rsidR="00E8591B" w:rsidRDefault="00E8591B"/>
    <w:p w14:paraId="7989215C" w14:textId="77777777" w:rsidR="00E8591B" w:rsidRDefault="00E8591B"/>
    <w:p w14:paraId="370E3640" w14:textId="77777777" w:rsidR="00E8591B" w:rsidRDefault="00E8591B"/>
    <w:p w14:paraId="49F24C4B" w14:textId="77777777" w:rsidR="00E8591B" w:rsidRDefault="00E8591B"/>
    <w:p w14:paraId="2BFE7FE1" w14:textId="77777777" w:rsidR="00E8591B" w:rsidRDefault="00E8591B"/>
    <w:p w14:paraId="143F6268" w14:textId="77777777" w:rsidR="00E8591B" w:rsidRDefault="00E8591B"/>
    <w:p w14:paraId="770EE41C" w14:textId="77777777" w:rsidR="00E8591B" w:rsidRDefault="00E8591B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E8591B" w14:paraId="25D93021" w14:textId="77777777" w:rsidTr="00E812DA">
        <w:trPr>
          <w:trHeight w:val="1692"/>
        </w:trPr>
        <w:tc>
          <w:tcPr>
            <w:tcW w:w="9835" w:type="dxa"/>
            <w:gridSpan w:val="2"/>
          </w:tcPr>
          <w:p w14:paraId="6B7CB416" w14:textId="6905494A" w:rsidR="00E8591B" w:rsidRPr="00B76FE3" w:rsidRDefault="00E8591B" w:rsidP="00E812DA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  <w:p w14:paraId="2A159C1E" w14:textId="0BA017BA" w:rsidR="00E8591B" w:rsidRDefault="00E8591B" w:rsidP="00E812D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 LA</w:t>
            </w:r>
            <w:proofErr w:type="gramEnd"/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CIVILTÀ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ROMANA</w:t>
            </w:r>
          </w:p>
          <w:p w14:paraId="1A12E293" w14:textId="77777777" w:rsidR="00E8591B" w:rsidRPr="00B76FE3" w:rsidRDefault="00E8591B" w:rsidP="00E812DA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STORIA</w:t>
            </w:r>
          </w:p>
          <w:p w14:paraId="618AD34E" w14:textId="77777777" w:rsidR="00E8591B" w:rsidRPr="00FE032D" w:rsidRDefault="00E8591B" w:rsidP="00E812DA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E8591B" w14:paraId="322B500B" w14:textId="77777777" w:rsidTr="00E812DA">
        <w:trPr>
          <w:trHeight w:val="1179"/>
        </w:trPr>
        <w:tc>
          <w:tcPr>
            <w:tcW w:w="9835" w:type="dxa"/>
            <w:gridSpan w:val="2"/>
          </w:tcPr>
          <w:p w14:paraId="18181ED5" w14:textId="77777777" w:rsidR="00E8591B" w:rsidRDefault="00E8591B" w:rsidP="00E812D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06397BC" w14:textId="77777777" w:rsidR="00E8591B" w:rsidRPr="00345F09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Organizza le informazioni e le conoscenze, tematizzando e usando le concettualizzazioni pertinenti.</w:t>
            </w:r>
          </w:p>
          <w:p w14:paraId="37C0F6A4" w14:textId="77777777" w:rsidR="00E8591B" w:rsidRPr="00FD3D7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Riconosce elementi significativi del passato del suo ambiente di vita.</w:t>
            </w:r>
          </w:p>
          <w:p w14:paraId="00C2C86D" w14:textId="77777777" w:rsidR="00E8591B" w:rsidRPr="00FD3D7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t>Usa la linea del tempo per organizzare informazioni, conoscenze, periodi e individuare successioni, contemporaneità, durate, periodizzazioni</w:t>
            </w:r>
          </w:p>
          <w:p w14:paraId="4B8F9EB7" w14:textId="77777777" w:rsidR="00E8591B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Comprende i testi storici e sa individuarne le caratteristiche.</w:t>
            </w:r>
          </w:p>
          <w:p w14:paraId="5FC8B742" w14:textId="77777777" w:rsidR="00E8591B" w:rsidRPr="004C0AE6" w:rsidRDefault="00E8591B" w:rsidP="00E812DA">
            <w:pPr>
              <w:pStyle w:val="Paragrafoelenco"/>
              <w:numPr>
                <w:ilvl w:val="0"/>
                <w:numId w:val="8"/>
              </w:num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Comprende aspetti fondamentali del passato dell’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Italai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dal Paleolitico alla fine dell’Impero Romano d’Occidente, con possibilità di apertura al confronto con la contemporaneità.</w:t>
            </w:r>
          </w:p>
        </w:tc>
      </w:tr>
      <w:tr w:rsidR="00E8591B" w14:paraId="0338A02E" w14:textId="77777777" w:rsidTr="00E812DA">
        <w:trPr>
          <w:trHeight w:val="1396"/>
        </w:trPr>
        <w:tc>
          <w:tcPr>
            <w:tcW w:w="4912" w:type="dxa"/>
          </w:tcPr>
          <w:p w14:paraId="42AA9382" w14:textId="77777777" w:rsidR="00E8591B" w:rsidRDefault="00E8591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4E9B014" w14:textId="77777777" w:rsidR="00E8591B" w:rsidRPr="00FD3D7B" w:rsidRDefault="00E8591B" w:rsidP="00E812DA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Usa</w:t>
            </w:r>
            <w:r>
              <w:t>re</w:t>
            </w:r>
            <w:r w:rsidRPr="0004269C">
              <w:t xml:space="preserve"> fonti diverse per produrre informazioni e ricostruire fenomeni a carattere storico.</w:t>
            </w:r>
          </w:p>
          <w:p w14:paraId="3414BE8A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Organizza</w:t>
            </w:r>
            <w:r>
              <w:t>re</w:t>
            </w:r>
            <w:r w:rsidRPr="0004269C">
              <w:t xml:space="preserve"> informazioni e conoscenze, tematizzando a un livello di astrazione maggiore ed usando concettualizzazioni più complesse. </w:t>
            </w:r>
          </w:p>
          <w:p w14:paraId="1ADE94B8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Comprende</w:t>
            </w:r>
            <w:r>
              <w:t>re</w:t>
            </w:r>
            <w:r w:rsidRPr="0004269C">
              <w:t xml:space="preserve"> avvenimenti, fatti e fenomeni delle società che hanno caratterizzato la storia dell’umanità, con possibili aperture e confronti con la contemporaneità. </w:t>
            </w:r>
          </w:p>
          <w:p w14:paraId="67FC0F7D" w14:textId="77777777" w:rsidR="00E8591B" w:rsidRPr="0004269C" w:rsidRDefault="00E8591B" w:rsidP="00E812DA">
            <w:pPr>
              <w:pStyle w:val="Paragrafoelenco"/>
              <w:numPr>
                <w:ilvl w:val="0"/>
                <w:numId w:val="3"/>
              </w:numPr>
            </w:pPr>
            <w:r w:rsidRPr="0004269C">
              <w:t>Espo</w:t>
            </w:r>
            <w:r>
              <w:t>rre</w:t>
            </w:r>
            <w:r w:rsidRPr="0004269C">
              <w:t xml:space="preserve"> i fatti studiati e sa</w:t>
            </w:r>
            <w:r>
              <w:t>per</w:t>
            </w:r>
            <w:r w:rsidRPr="0004269C">
              <w:t xml:space="preserve"> produrre semplici testi storici</w:t>
            </w:r>
            <w:r>
              <w:t>.</w:t>
            </w:r>
          </w:p>
          <w:p w14:paraId="4BEB1489" w14:textId="77777777" w:rsidR="00E8591B" w:rsidRPr="00810459" w:rsidRDefault="00E8591B" w:rsidP="00E812DA">
            <w:pPr>
              <w:pStyle w:val="Paragrafoelenco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4269C">
              <w:t>Utilizza</w:t>
            </w:r>
            <w:r>
              <w:t>re</w:t>
            </w:r>
            <w:r w:rsidRPr="0004269C">
              <w:t xml:space="preserve"> la terminologia specifica del discorso storico</w:t>
            </w:r>
            <w:r>
              <w:t>.</w:t>
            </w:r>
          </w:p>
        </w:tc>
        <w:tc>
          <w:tcPr>
            <w:tcW w:w="4923" w:type="dxa"/>
          </w:tcPr>
          <w:p w14:paraId="147FBBB7" w14:textId="77777777" w:rsidR="00E8591B" w:rsidRPr="00B76FE3" w:rsidRDefault="00E8591B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03511D32" w14:textId="77777777" w:rsidR="00E8591B" w:rsidRPr="000A2F03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0A2F03">
              <w:t>Saper confrontare fonti diverse.</w:t>
            </w:r>
          </w:p>
          <w:p w14:paraId="59D9C61A" w14:textId="77777777" w:rsidR="00E8591B" w:rsidRPr="000A2F03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gli elementi costitutivi del concetto di civiltà.</w:t>
            </w:r>
          </w:p>
          <w:p w14:paraId="1291C378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individuare le grandi periodizzazioni convenzionali.</w:t>
            </w:r>
          </w:p>
          <w:p w14:paraId="7D048BE9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leggere e confrontare lenee del tempo</w:t>
            </w:r>
          </w:p>
          <w:p w14:paraId="32786820" w14:textId="77777777" w:rsidR="00E8591B" w:rsidRPr="00FD3D7B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ricavare da un testo o da una fonte la parola chiave.</w:t>
            </w:r>
          </w:p>
          <w:p w14:paraId="503F5E7A" w14:textId="77777777" w:rsidR="00E8591B" w:rsidRPr="00077202" w:rsidRDefault="00E8591B" w:rsidP="00E812DA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Saper utilizzare, con proprietà, i termini specifici del linguaggio storiografico rispetto al tempo.</w:t>
            </w:r>
          </w:p>
          <w:p w14:paraId="2A1859C5" w14:textId="77777777" w:rsidR="00E8591B" w:rsidRPr="00077202" w:rsidRDefault="00E8591B" w:rsidP="00E812DA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E8591B" w14:paraId="1904C246" w14:textId="77777777" w:rsidTr="00E812DA">
        <w:trPr>
          <w:trHeight w:val="547"/>
        </w:trPr>
        <w:tc>
          <w:tcPr>
            <w:tcW w:w="4912" w:type="dxa"/>
          </w:tcPr>
          <w:p w14:paraId="2E65AE5F" w14:textId="77777777" w:rsidR="00E8591B" w:rsidRPr="00B76FE3" w:rsidRDefault="00E8591B" w:rsidP="00E812D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46C2F8B5" w14:textId="77777777" w:rsidR="00E8591B" w:rsidRDefault="00E8591B" w:rsidP="00E812DA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La civiltà 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Romana</w:t>
            </w:r>
          </w:p>
          <w:p w14:paraId="2C529D3A" w14:textId="77777777" w:rsidR="00E8591B" w:rsidRDefault="00E8591B" w:rsidP="00E812DA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monarchia</w:t>
            </w:r>
          </w:p>
          <w:p w14:paraId="0A56760D" w14:textId="77777777" w:rsidR="00E8591B" w:rsidRDefault="00E8591B" w:rsidP="00E812DA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repubblica</w:t>
            </w:r>
          </w:p>
          <w:p w14:paraId="4A7581E3" w14:textId="35B5FE80" w:rsidR="00E8591B" w:rsidRPr="00110520" w:rsidRDefault="00E8591B" w:rsidP="00E812DA">
            <w:pPr>
              <w:pStyle w:val="Paragrafoelenco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L’impero</w:t>
            </w:r>
          </w:p>
        </w:tc>
      </w:tr>
      <w:tr w:rsidR="00E8591B" w14:paraId="2388813B" w14:textId="77777777" w:rsidTr="00E812DA">
        <w:trPr>
          <w:trHeight w:val="547"/>
        </w:trPr>
        <w:tc>
          <w:tcPr>
            <w:tcW w:w="4912" w:type="dxa"/>
          </w:tcPr>
          <w:p w14:paraId="669DC4FA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4D9AAAF2" w14:textId="77777777" w:rsidR="00E8591B" w:rsidRDefault="00E8591B" w:rsidP="00E812DA">
            <w:pPr>
              <w:rPr>
                <w:color w:val="FF0000"/>
              </w:rPr>
            </w:pPr>
          </w:p>
          <w:p w14:paraId="419CF6FB" w14:textId="463731A6" w:rsidR="00E8591B" w:rsidRDefault="00E8591B" w:rsidP="00E812DA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</w:t>
            </w:r>
            <w:r>
              <w:t xml:space="preserve"> Febbraio- Maggio</w:t>
            </w:r>
          </w:p>
          <w:p w14:paraId="3DBBD8B2" w14:textId="77777777" w:rsidR="00E8591B" w:rsidRDefault="00E8591B" w:rsidP="00E812DA"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scolastica, biblioteca, laboratorio.</w:t>
            </w:r>
          </w:p>
          <w:p w14:paraId="6A74F283" w14:textId="77777777" w:rsidR="00E8591B" w:rsidRPr="00AF3F38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E8591B" w14:paraId="078432BE" w14:textId="77777777" w:rsidTr="00E812DA">
        <w:trPr>
          <w:trHeight w:val="1026"/>
        </w:trPr>
        <w:tc>
          <w:tcPr>
            <w:tcW w:w="4912" w:type="dxa"/>
          </w:tcPr>
          <w:p w14:paraId="46D26EA7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1EBDBAE" w14:textId="77777777" w:rsidR="00E8591B" w:rsidRPr="0061496C" w:rsidRDefault="00E8591B" w:rsidP="00E812DA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205761FA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53567D66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38159A22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2FC6C94B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78250BE6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40466599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67B47FE9" w14:textId="77777777" w:rsidR="00E8591B" w:rsidRPr="002432EF" w:rsidRDefault="00E8591B" w:rsidP="00E812DA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129C0BFA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E8591B" w14:paraId="647C9B6A" w14:textId="77777777" w:rsidTr="00E812DA">
        <w:trPr>
          <w:trHeight w:val="1026"/>
        </w:trPr>
        <w:tc>
          <w:tcPr>
            <w:tcW w:w="4912" w:type="dxa"/>
          </w:tcPr>
          <w:p w14:paraId="759B49FC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617233C4" w14:textId="77777777" w:rsidR="00E8591B" w:rsidRPr="002432EF" w:rsidRDefault="00E8591B" w:rsidP="00E812DA">
            <w:pPr>
              <w:numPr>
                <w:ilvl w:val="0"/>
                <w:numId w:val="14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7538E3B5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2847A1C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4F4D589E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654D7412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676ACC19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0724DB10" w14:textId="77777777" w:rsidR="00E8591B" w:rsidRPr="002432EF" w:rsidRDefault="00E8591B" w:rsidP="00E812DA">
            <w:pPr>
              <w:numPr>
                <w:ilvl w:val="0"/>
                <w:numId w:val="14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2BF4B195" w14:textId="77777777" w:rsidR="00E8591B" w:rsidRPr="002432EF" w:rsidRDefault="00E8591B" w:rsidP="00E812DA">
            <w:pPr>
              <w:numPr>
                <w:ilvl w:val="0"/>
                <w:numId w:val="14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54D6084" w14:textId="77777777" w:rsidR="00E8591B" w:rsidRDefault="00E8591B" w:rsidP="00E812D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E8591B" w14:paraId="5F9A8D8E" w14:textId="77777777" w:rsidTr="00E812DA">
        <w:trPr>
          <w:trHeight w:val="1527"/>
        </w:trPr>
        <w:tc>
          <w:tcPr>
            <w:tcW w:w="4912" w:type="dxa"/>
          </w:tcPr>
          <w:p w14:paraId="1B632E31" w14:textId="77777777" w:rsidR="00E8591B" w:rsidRPr="00B76FE3" w:rsidRDefault="00E8591B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6EFCADE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Accertamento dei prerequisiti iniziali</w:t>
            </w:r>
          </w:p>
          <w:p w14:paraId="784681E8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Osservazioni sistematiche condotte in –itinere</w:t>
            </w:r>
          </w:p>
          <w:p w14:paraId="43F2AAA0" w14:textId="77777777" w:rsidR="00E8591B" w:rsidRPr="00C3525A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>Osservazione del livello di partecipazione</w:t>
            </w:r>
          </w:p>
          <w:p w14:paraId="4F889404" w14:textId="77777777" w:rsidR="00E8591B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 w:rsidRPr="00C3525A">
              <w:t xml:space="preserve">Compiti di realtà  </w:t>
            </w:r>
          </w:p>
          <w:p w14:paraId="45A339C4" w14:textId="77777777" w:rsidR="00E8591B" w:rsidRDefault="00E8591B" w:rsidP="00E812DA">
            <w:pPr>
              <w:pStyle w:val="Paragrafoelenco"/>
              <w:numPr>
                <w:ilvl w:val="0"/>
                <w:numId w:val="16"/>
              </w:numPr>
              <w:jc w:val="both"/>
            </w:pPr>
            <w:r>
              <w:t>Rubrica di valutazione</w:t>
            </w:r>
          </w:p>
          <w:p w14:paraId="21EBE5A7" w14:textId="77777777" w:rsidR="00E8591B" w:rsidRPr="002432EF" w:rsidRDefault="00E8591B" w:rsidP="00E812DA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1D5FC26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39373EC2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176F632F" w14:textId="77777777" w:rsidR="00E8591B" w:rsidRPr="002432EF" w:rsidRDefault="00E8591B" w:rsidP="00E812DA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273CB939" w14:textId="77777777" w:rsidR="00E8591B" w:rsidRDefault="00E8591B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1235E95A" w14:textId="77777777" w:rsidR="00E8591B" w:rsidRDefault="00E8591B"/>
    <w:p w14:paraId="45A87AD2" w14:textId="77777777" w:rsidR="00E8591B" w:rsidRDefault="00E8591B"/>
    <w:sectPr w:rsidR="00E859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0.9pt;height:10.9pt" o:bullet="t">
        <v:imagedata r:id="rId1" o:title="msoB6E3"/>
      </v:shape>
    </w:pict>
  </w:numPicBullet>
  <w:abstractNum w:abstractNumId="0" w15:restartNumberingAfterBreak="0">
    <w:nsid w:val="0F061ED6"/>
    <w:multiLevelType w:val="hybridMultilevel"/>
    <w:tmpl w:val="78364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F26D1"/>
    <w:multiLevelType w:val="hybridMultilevel"/>
    <w:tmpl w:val="AC90A8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20FDD"/>
    <w:multiLevelType w:val="hybridMultilevel"/>
    <w:tmpl w:val="6F9E5A02"/>
    <w:lvl w:ilvl="0" w:tplc="66D8DD12">
      <w:start w:val="1"/>
      <w:numFmt w:val="bullet"/>
      <w:lvlText w:val="●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C031CA"/>
    <w:multiLevelType w:val="hybridMultilevel"/>
    <w:tmpl w:val="A4D4F5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D151C"/>
    <w:multiLevelType w:val="hybridMultilevel"/>
    <w:tmpl w:val="F1EECA4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B47DE"/>
    <w:multiLevelType w:val="hybridMultilevel"/>
    <w:tmpl w:val="8800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A657F"/>
    <w:multiLevelType w:val="hybridMultilevel"/>
    <w:tmpl w:val="E2848C3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4D07F2"/>
    <w:multiLevelType w:val="hybridMultilevel"/>
    <w:tmpl w:val="F0825C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27BCE"/>
    <w:multiLevelType w:val="hybridMultilevel"/>
    <w:tmpl w:val="B052E7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43D42"/>
    <w:multiLevelType w:val="hybridMultilevel"/>
    <w:tmpl w:val="7812B6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D6AE4"/>
    <w:multiLevelType w:val="hybridMultilevel"/>
    <w:tmpl w:val="1638A0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558D9"/>
    <w:multiLevelType w:val="hybridMultilevel"/>
    <w:tmpl w:val="9148E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298646">
    <w:abstractNumId w:val="2"/>
  </w:num>
  <w:num w:numId="2" w16cid:durableId="791637325">
    <w:abstractNumId w:val="7"/>
  </w:num>
  <w:num w:numId="3" w16cid:durableId="1841389292">
    <w:abstractNumId w:val="4"/>
  </w:num>
  <w:num w:numId="4" w16cid:durableId="1237016178">
    <w:abstractNumId w:val="5"/>
  </w:num>
  <w:num w:numId="5" w16cid:durableId="2001501447">
    <w:abstractNumId w:val="12"/>
  </w:num>
  <w:num w:numId="6" w16cid:durableId="1209417530">
    <w:abstractNumId w:val="13"/>
  </w:num>
  <w:num w:numId="7" w16cid:durableId="1971352910">
    <w:abstractNumId w:val="11"/>
  </w:num>
  <w:num w:numId="8" w16cid:durableId="2136755535">
    <w:abstractNumId w:val="3"/>
  </w:num>
  <w:num w:numId="9" w16cid:durableId="1526285098">
    <w:abstractNumId w:val="14"/>
  </w:num>
  <w:num w:numId="10" w16cid:durableId="1603957741">
    <w:abstractNumId w:val="10"/>
  </w:num>
  <w:num w:numId="11" w16cid:durableId="1582713389">
    <w:abstractNumId w:val="0"/>
  </w:num>
  <w:num w:numId="12" w16cid:durableId="1678386517">
    <w:abstractNumId w:val="6"/>
  </w:num>
  <w:num w:numId="13" w16cid:durableId="1403865337">
    <w:abstractNumId w:val="1"/>
  </w:num>
  <w:num w:numId="14" w16cid:durableId="906231857">
    <w:abstractNumId w:val="9"/>
  </w:num>
  <w:num w:numId="15" w16cid:durableId="138234391">
    <w:abstractNumId w:val="15"/>
  </w:num>
  <w:num w:numId="16" w16cid:durableId="638849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7B"/>
    <w:rsid w:val="0002439A"/>
    <w:rsid w:val="003E2799"/>
    <w:rsid w:val="0056083B"/>
    <w:rsid w:val="00E8591B"/>
    <w:rsid w:val="00FD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C576"/>
  <w15:chartTrackingRefBased/>
  <w15:docId w15:val="{7038C765-F8D7-4F0D-897F-BA6E0D6D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D7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3D7B"/>
    <w:pPr>
      <w:ind w:left="720"/>
      <w:contextualSpacing/>
    </w:pPr>
  </w:style>
  <w:style w:type="table" w:styleId="Grigliatabella">
    <w:name w:val="Table Grid"/>
    <w:basedOn w:val="Tabellanormale"/>
    <w:uiPriority w:val="59"/>
    <w:rsid w:val="00FD3D7B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2">
    <w:name w:val="stile2"/>
    <w:basedOn w:val="Normale"/>
    <w:rsid w:val="00FD3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2024-10-07T13:33:00Z</dcterms:created>
  <dcterms:modified xsi:type="dcterms:W3CDTF">2024-10-07T14:00:00Z</dcterms:modified>
</cp:coreProperties>
</file>