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97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4"/>
        <w:gridCol w:w="4820"/>
        <w:gridCol w:w="34"/>
        <w:gridCol w:w="58"/>
      </w:tblGrid>
      <w:tr w:rsidR="004C1433" w:rsidRPr="00D25CF9" w14:paraId="19916058" w14:textId="77777777" w:rsidTr="00A04776">
        <w:trPr>
          <w:gridAfter w:val="1"/>
          <w:wAfter w:w="58" w:type="dxa"/>
          <w:trHeight w:val="1635"/>
        </w:trPr>
        <w:tc>
          <w:tcPr>
            <w:tcW w:w="9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C73345E" w14:textId="77777777" w:rsidR="004C1433" w:rsidRDefault="004C1433" w:rsidP="00A04776">
            <w:pPr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       </w:t>
            </w:r>
          </w:p>
          <w:p w14:paraId="4AACD915" w14:textId="77777777" w:rsidR="004C1433" w:rsidRPr="007C5136" w:rsidRDefault="004C1433" w:rsidP="00A04776">
            <w:pPr>
              <w:spacing w:after="0" w:line="276" w:lineRule="auto"/>
              <w:ind w:left="446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 UNITÀ </w:t>
            </w: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DI APPRENDIMENTO N°1 </w:t>
            </w:r>
          </w:p>
          <w:p w14:paraId="6410D9C9" w14:textId="77777777" w:rsidR="004C1433" w:rsidRDefault="004C1433" w:rsidP="00A04776">
            <w:pPr>
              <w:spacing w:after="0" w:line="276" w:lineRule="auto"/>
              <w:ind w:left="446"/>
              <w:rPr>
                <w:rFonts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 </w:t>
            </w: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TITOLO: </w:t>
            </w:r>
            <w:r w:rsidRPr="00157A17">
              <w:rPr>
                <w:rFonts w:cstheme="minorHAnsi"/>
                <w:b/>
                <w:bCs/>
                <w:iCs/>
                <w:sz w:val="24"/>
                <w:szCs w:val="24"/>
              </w:rPr>
              <w:t>LE CIVILTA’ FLUVIALI: I SUMERI, I BABILONESI, GLI EGIZI, GLI INDI, I CINESI</w:t>
            </w:r>
          </w:p>
          <w:p w14:paraId="757FE815" w14:textId="77777777" w:rsidR="004C1433" w:rsidRPr="007C5136" w:rsidRDefault="004C1433" w:rsidP="00A04776">
            <w:pPr>
              <w:spacing w:after="0" w:line="276" w:lineRule="auto"/>
              <w:ind w:left="446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 </w:t>
            </w: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DISCIPLINA: STORIA</w:t>
            </w:r>
          </w:p>
          <w:p w14:paraId="46F75554" w14:textId="77777777" w:rsidR="004C1433" w:rsidRPr="00D25CF9" w:rsidRDefault="004C1433" w:rsidP="00A04776">
            <w:pPr>
              <w:spacing w:after="0" w:line="276" w:lineRule="auto"/>
              <w:ind w:left="446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 </w:t>
            </w: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CLASSE: </w:t>
            </w: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4</w:t>
            </w: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^</w:t>
            </w:r>
          </w:p>
        </w:tc>
      </w:tr>
      <w:tr w:rsidR="004C1433" w:rsidRPr="00D25CF9" w14:paraId="5BFEB305" w14:textId="77777777" w:rsidTr="00A04776">
        <w:trPr>
          <w:gridAfter w:val="1"/>
          <w:wAfter w:w="58" w:type="dxa"/>
          <w:trHeight w:val="4070"/>
        </w:trPr>
        <w:tc>
          <w:tcPr>
            <w:tcW w:w="9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C7DD" w14:textId="77777777" w:rsidR="004C1433" w:rsidRPr="007C5136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TRAGUARDI PER LO SVILUPPO DELLE COMPETENZE</w:t>
            </w:r>
          </w:p>
          <w:p w14:paraId="52E55674" w14:textId="77777777" w:rsidR="004C1433" w:rsidRPr="00157A17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157A17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L’alunno:</w:t>
            </w:r>
          </w:p>
          <w:p w14:paraId="43329301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>Riconosce elementi significativi del passato del suo ambiente di vita.</w:t>
            </w:r>
          </w:p>
          <w:p w14:paraId="063E78AA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 xml:space="preserve"> Riconosce e esplora in modo via via più approfondito le tracce storiche presenti nel territorio e comprende l‘importanza del patrimonio artistico e culturale.</w:t>
            </w:r>
          </w:p>
          <w:p w14:paraId="25A7C96E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 xml:space="preserve"> Usa la linea del tempo per organizzare informazioni, conoscenze, periodi e individuare successioni, contemporaneità, durate, periodizzazioni.</w:t>
            </w:r>
          </w:p>
          <w:p w14:paraId="30E7593A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 xml:space="preserve"> Individua le relazioni tra gruppi umani e contesti spaziali.</w:t>
            </w:r>
          </w:p>
          <w:p w14:paraId="3656DEDC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 xml:space="preserve"> Organizza le informazioni e le conoscenze, tematizzando e usando le concettualizzazioni pertinenti.</w:t>
            </w:r>
          </w:p>
          <w:p w14:paraId="3DB08121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 xml:space="preserve"> Comprende i testi storici proposti e sa individuarne le caratteristiche.</w:t>
            </w:r>
          </w:p>
          <w:p w14:paraId="37569559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 xml:space="preserve"> Usa carte geo-storiche, anche con l‘ausilio di strumenti informatici.</w:t>
            </w:r>
          </w:p>
          <w:p w14:paraId="0FAC4051" w14:textId="77777777" w:rsidR="004C1433" w:rsidRPr="00157A17" w:rsidRDefault="004C1433" w:rsidP="004C143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157A17">
              <w:rPr>
                <w:rFonts w:asciiTheme="minorHAnsi" w:hAnsiTheme="minorHAnsi" w:cstheme="minorHAnsi"/>
                <w:bCs/>
                <w:iCs/>
              </w:rPr>
              <w:t>Racconta i fatti studiati e sa produrre semplici testi storici, anche con risorse digitali.</w:t>
            </w:r>
          </w:p>
          <w:p w14:paraId="5E2C13C1" w14:textId="77777777" w:rsidR="004C1433" w:rsidRPr="00D25CF9" w:rsidRDefault="004C1433" w:rsidP="00A04776">
            <w:pPr>
              <w:spacing w:after="3" w:line="252" w:lineRule="auto"/>
              <w:ind w:left="1128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</w:tc>
      </w:tr>
      <w:tr w:rsidR="004C1433" w:rsidRPr="00D25CF9" w14:paraId="7A440188" w14:textId="77777777" w:rsidTr="00A04776">
        <w:trPr>
          <w:gridAfter w:val="2"/>
          <w:wAfter w:w="92" w:type="dxa"/>
          <w:trHeight w:val="4512"/>
        </w:trPr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B3D6" w14:textId="77777777" w:rsidR="004C1433" w:rsidRPr="007C5136" w:rsidRDefault="004C1433" w:rsidP="00A04776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OBIETTIVI OGGETTO DI VALUTAZIONE DEL PERIODO DIDATTICO</w:t>
            </w:r>
          </w:p>
          <w:p w14:paraId="48CDFD98" w14:textId="77777777" w:rsidR="004C1433" w:rsidRPr="006D2561" w:rsidRDefault="004C1433" w:rsidP="004C1433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iCs/>
              </w:rPr>
            </w:pPr>
            <w:r w:rsidRPr="006D2561">
              <w:rPr>
                <w:rFonts w:asciiTheme="minorHAnsi" w:hAnsiTheme="minorHAnsi" w:cstheme="minorHAnsi"/>
              </w:rPr>
              <w:t>Riconoscere elementi significativi del passato, anche all’interno di civiltà specifiche.</w:t>
            </w:r>
          </w:p>
          <w:p w14:paraId="21869CCB" w14:textId="77777777" w:rsidR="004C1433" w:rsidRPr="006D2561" w:rsidRDefault="004C1433" w:rsidP="004C1433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iCs/>
              </w:rPr>
            </w:pPr>
            <w:r w:rsidRPr="006D2561">
              <w:rPr>
                <w:rFonts w:asciiTheme="minorHAnsi" w:hAnsiTheme="minorHAnsi" w:cstheme="minorHAnsi"/>
              </w:rPr>
              <w:t>Organizzare le informazioni e le conoscenze, tematizzando e usando semplici concettualizzazioni.</w:t>
            </w:r>
          </w:p>
          <w:p w14:paraId="4439D2CA" w14:textId="77777777" w:rsidR="004C1433" w:rsidRPr="006D2561" w:rsidRDefault="004C1433" w:rsidP="004C1433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iCs/>
              </w:rPr>
            </w:pPr>
            <w:r w:rsidRPr="006D2561">
              <w:rPr>
                <w:rFonts w:asciiTheme="minorHAnsi" w:hAnsiTheme="minorHAnsi" w:cstheme="minorHAnsi"/>
              </w:rPr>
              <w:t>Usare carte geo-storiche, anche con l'ausilio di supporti informatici.</w:t>
            </w:r>
          </w:p>
          <w:p w14:paraId="79586E50" w14:textId="77777777" w:rsidR="004C1433" w:rsidRPr="006D2561" w:rsidRDefault="004C1433" w:rsidP="004C1433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iCs/>
              </w:rPr>
            </w:pPr>
            <w:r w:rsidRPr="006D2561">
              <w:rPr>
                <w:rFonts w:asciiTheme="minorHAnsi" w:hAnsiTheme="minorHAnsi" w:cstheme="minorHAnsi"/>
              </w:rPr>
              <w:t xml:space="preserve">Comprendere i testi storici proposti ed individuarne le informazioni principali. </w:t>
            </w:r>
          </w:p>
          <w:p w14:paraId="508CF896" w14:textId="77777777" w:rsidR="004C1433" w:rsidRPr="00D25CF9" w:rsidRDefault="004C1433" w:rsidP="004C1433">
            <w:pPr>
              <w:numPr>
                <w:ilvl w:val="0"/>
                <w:numId w:val="4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D2561">
              <w:rPr>
                <w:rFonts w:asciiTheme="minorHAnsi" w:hAnsiTheme="minorHAnsi" w:cstheme="minorHAnsi"/>
              </w:rPr>
              <w:t>Esporre i fatti studiati e produrre semplici testi storici, anche con risorse informatiche.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6058" w14:textId="77777777" w:rsidR="004C1433" w:rsidRPr="007C5136" w:rsidRDefault="004C1433" w:rsidP="00A04776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7C51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CONOSCENZE/ABILITÀ</w:t>
            </w:r>
          </w:p>
          <w:p w14:paraId="0D61DF3F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Ricostruire, attraverso l‘analisi di fonti storiche, l‘insorgere e lo</w:t>
            </w:r>
          </w:p>
          <w:p w14:paraId="7EBE2E1A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svilupparsi di un importante avvenimento.</w:t>
            </w:r>
          </w:p>
          <w:p w14:paraId="60FBA0D1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 xml:space="preserve"> Analizzare e verbalizzare con competenza i rapporti di causa-effetto sottesi ai cambiamenti storici.</w:t>
            </w:r>
          </w:p>
          <w:p w14:paraId="3055580E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 xml:space="preserve"> Rappresentare, in un quadro storico-sociale, le informazioni che</w:t>
            </w:r>
          </w:p>
          <w:p w14:paraId="551FDAAA" w14:textId="77777777" w:rsidR="004C1433" w:rsidRPr="006D2561" w:rsidRDefault="004C1433" w:rsidP="00A04776">
            <w:pPr>
              <w:pStyle w:val="Paragrafoelenc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scaturiscono dalle tracce del passato presenti sul territorio vissuto.</w:t>
            </w:r>
          </w:p>
          <w:p w14:paraId="421493D5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Leggere una carta storico-geografica relativa alle civiltà studiate.</w:t>
            </w:r>
          </w:p>
          <w:p w14:paraId="2A7837AF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 xml:space="preserve"> Confrontare i quadri storici delle civiltà affrontate.</w:t>
            </w:r>
          </w:p>
          <w:p w14:paraId="60FCFE3A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Usare cronologie e carte storico-geografiche per rappresentare le</w:t>
            </w:r>
          </w:p>
          <w:p w14:paraId="64B1E61D" w14:textId="77777777" w:rsidR="004C1433" w:rsidRPr="006D2561" w:rsidRDefault="004C1433" w:rsidP="00A04776">
            <w:pPr>
              <w:pStyle w:val="Paragrafoelenco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   </w:t>
            </w:r>
            <w:r w:rsidRPr="006D2561">
              <w:rPr>
                <w:rFonts w:asciiTheme="minorHAnsi" w:hAnsiTheme="minorHAnsi" w:cstheme="minorHAnsi"/>
                <w:bCs/>
                <w:iCs/>
              </w:rPr>
              <w:t>conoscenze.</w:t>
            </w:r>
          </w:p>
          <w:p w14:paraId="17D5C7B8" w14:textId="77777777" w:rsidR="004C1433" w:rsidRPr="006D2561" w:rsidRDefault="004C1433" w:rsidP="004C1433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Usare la linea del tempo e le carte storico geografiche per rappresentare le conoscenze studiate.</w:t>
            </w:r>
          </w:p>
          <w:p w14:paraId="7F5BA7DF" w14:textId="77777777" w:rsidR="004C1433" w:rsidRPr="00D25CF9" w:rsidRDefault="004C1433" w:rsidP="004C1433">
            <w:pPr>
              <w:numPr>
                <w:ilvl w:val="0"/>
                <w:numId w:val="3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D25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Conoscere gli aspetti fondamentali delle antiche civiltà</w:t>
            </w:r>
            <w:r w:rsidRPr="006D2561">
              <w:rPr>
                <w:bCs/>
                <w:iCs/>
                <w:sz w:val="24"/>
                <w:szCs w:val="24"/>
              </w:rPr>
              <w:t>.</w:t>
            </w:r>
          </w:p>
        </w:tc>
      </w:tr>
      <w:tr w:rsidR="004C1433" w:rsidRPr="00D25CF9" w14:paraId="7C2029FD" w14:textId="77777777" w:rsidTr="00A04776">
        <w:trPr>
          <w:gridAfter w:val="2"/>
          <w:wAfter w:w="92" w:type="dxa"/>
          <w:trHeight w:val="4829"/>
        </w:trPr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B16C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lastRenderedPageBreak/>
              <w:t xml:space="preserve">       </w:t>
            </w:r>
          </w:p>
          <w:p w14:paraId="5BD24F2E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</w:p>
          <w:p w14:paraId="2E347479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</w:p>
          <w:p w14:paraId="2D651ADA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</w:p>
          <w:p w14:paraId="1AC3EF52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</w:p>
          <w:p w14:paraId="69C0D342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                 </w:t>
            </w: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CONTENUTI DISCIPLINARI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8D34" w14:textId="77777777" w:rsidR="004C1433" w:rsidRPr="006D2561" w:rsidRDefault="004C1433" w:rsidP="00A04776">
            <w:pPr>
              <w:pStyle w:val="Paragrafoelenco"/>
              <w:ind w:left="830"/>
              <w:rPr>
                <w:rFonts w:asciiTheme="minorHAnsi" w:hAnsiTheme="minorHAnsi" w:cstheme="minorHAnsi"/>
                <w:b/>
                <w:iCs/>
              </w:rPr>
            </w:pPr>
          </w:p>
          <w:p w14:paraId="29B6D1E5" w14:textId="77777777" w:rsidR="004C1433" w:rsidRPr="00BD1147" w:rsidRDefault="004C1433" w:rsidP="004C1433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ind w:left="708" w:hanging="283"/>
              <w:rPr>
                <w:rFonts w:asciiTheme="minorHAnsi" w:hAnsiTheme="minorHAnsi" w:cstheme="minorHAnsi"/>
                <w:bCs/>
                <w:iCs/>
              </w:rPr>
            </w:pPr>
            <w:r w:rsidRPr="00BD1147"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BD1147">
              <w:rPr>
                <w:rFonts w:asciiTheme="minorHAnsi" w:hAnsiTheme="minorHAnsi" w:cstheme="minorHAnsi"/>
                <w:bCs/>
                <w:iCs/>
              </w:rPr>
              <w:t xml:space="preserve">Presentazione del sistema di misura occidentale del tempo </w:t>
            </w:r>
            <w:proofErr w:type="gramStart"/>
            <w:r w:rsidRPr="00BD1147">
              <w:rPr>
                <w:rFonts w:asciiTheme="minorHAnsi" w:hAnsiTheme="minorHAnsi" w:cstheme="minorHAnsi"/>
                <w:bCs/>
                <w:iCs/>
              </w:rPr>
              <w:t>storico(</w:t>
            </w:r>
            <w:proofErr w:type="gramEnd"/>
            <w:r w:rsidRPr="00BD1147">
              <w:rPr>
                <w:rFonts w:asciiTheme="minorHAnsi" w:hAnsiTheme="minorHAnsi" w:cstheme="minorHAnsi"/>
                <w:bCs/>
                <w:iCs/>
              </w:rPr>
              <w:t xml:space="preserve">avanti Cristo-dopo Cristo) </w:t>
            </w:r>
          </w:p>
          <w:p w14:paraId="659EF509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La storia e i suoi strumenti</w:t>
            </w:r>
          </w:p>
          <w:p w14:paraId="1E2B58FA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Le fonti</w:t>
            </w:r>
          </w:p>
          <w:p w14:paraId="00012838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6D2561">
              <w:rPr>
                <w:rFonts w:asciiTheme="minorHAnsi" w:hAnsiTheme="minorHAnsi" w:cstheme="minorHAnsi"/>
                <w:iCs/>
              </w:rPr>
              <w:t>Gli indicatori di civiltà</w:t>
            </w:r>
          </w:p>
          <w:p w14:paraId="4770A510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La Mezzaluna fertile</w:t>
            </w:r>
          </w:p>
          <w:p w14:paraId="477943E9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Le civiltà dei fiumi</w:t>
            </w:r>
          </w:p>
          <w:p w14:paraId="122F14F8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I Sumeri</w:t>
            </w:r>
          </w:p>
          <w:p w14:paraId="334420F9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Cs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I Babilonesi</w:t>
            </w:r>
          </w:p>
          <w:p w14:paraId="57B1B0BF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Gli Egizi</w:t>
            </w:r>
          </w:p>
          <w:p w14:paraId="56D66361" w14:textId="77777777" w:rsidR="004C1433" w:rsidRPr="006D2561" w:rsidRDefault="004C1433" w:rsidP="004C1433">
            <w:pPr>
              <w:pStyle w:val="Paragrafoelenco"/>
              <w:numPr>
                <w:ilvl w:val="0"/>
                <w:numId w:val="2"/>
              </w:numPr>
              <w:spacing w:after="0" w:line="276" w:lineRule="auto"/>
              <w:rPr>
                <w:rFonts w:asciiTheme="minorHAnsi" w:hAnsiTheme="minorHAnsi" w:cstheme="minorHAnsi"/>
                <w:b/>
                <w:iCs/>
              </w:rPr>
            </w:pPr>
            <w:r w:rsidRPr="006D2561">
              <w:rPr>
                <w:rFonts w:asciiTheme="minorHAnsi" w:hAnsiTheme="minorHAnsi" w:cstheme="minorHAnsi"/>
                <w:bCs/>
                <w:iCs/>
              </w:rPr>
              <w:t>Gli Indi</w:t>
            </w:r>
          </w:p>
          <w:p w14:paraId="79AF71D4" w14:textId="77777777" w:rsidR="004C1433" w:rsidRPr="00BD1147" w:rsidRDefault="004C1433" w:rsidP="004C1433">
            <w:pPr>
              <w:numPr>
                <w:ilvl w:val="0"/>
                <w:numId w:val="2"/>
              </w:numPr>
              <w:spacing w:after="3" w:line="276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D25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 Cinesi</w:t>
            </w:r>
          </w:p>
          <w:p w14:paraId="5AAEB9F1" w14:textId="77777777" w:rsidR="004C1433" w:rsidRPr="00D25CF9" w:rsidRDefault="004C1433" w:rsidP="00A04776">
            <w:pPr>
              <w:spacing w:after="3" w:line="276" w:lineRule="auto"/>
              <w:ind w:left="830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</w:tc>
      </w:tr>
      <w:tr w:rsidR="004C1433" w:rsidRPr="00D25CF9" w14:paraId="4263F2E2" w14:textId="77777777" w:rsidTr="00A04776">
        <w:trPr>
          <w:gridAfter w:val="2"/>
          <w:wAfter w:w="92" w:type="dxa"/>
          <w:trHeight w:val="863"/>
        </w:trPr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CE23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TEMPI ED AMBIENTI DI APPRENDIMENTO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FF09" w14:textId="77777777" w:rsidR="004C1433" w:rsidRPr="00D25CF9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Anno scolastico. Ambienti scolastici.</w:t>
            </w:r>
          </w:p>
        </w:tc>
      </w:tr>
      <w:tr w:rsidR="004C1433" w:rsidRPr="00D25CF9" w14:paraId="617218FF" w14:textId="77777777" w:rsidTr="00A04776">
        <w:trPr>
          <w:gridAfter w:val="2"/>
          <w:wAfter w:w="92" w:type="dxa"/>
          <w:trHeight w:val="863"/>
        </w:trPr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9030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METODOLOGIE E STRUMENTI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2ADF" w14:textId="77777777" w:rsidR="004C1433" w:rsidRPr="00D25CF9" w:rsidRDefault="004C1433" w:rsidP="00A04776">
            <w:pPr>
              <w:spacing w:after="3" w:line="252" w:lineRule="auto"/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Nella pratica scolastica verrà dato largo spazio a un modello didattico che parta da una situazione concreta e problematica, per stimolare gli alunni alla risoluzione, all‘attività laboratoriale in piccolo</w:t>
            </w:r>
          </w:p>
          <w:p w14:paraId="5CF29802" w14:textId="77777777" w:rsidR="004C1433" w:rsidRPr="00D25CF9" w:rsidRDefault="004C1433" w:rsidP="00A04776">
            <w:pPr>
              <w:spacing w:after="3" w:line="252" w:lineRule="auto"/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gruppo richiamando la competenza del saper lavorare con gli altri; alla lettura e analisi di</w:t>
            </w:r>
            <w:r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 xml:space="preserve"> </w:t>
            </w: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documenti iconografici per apprendere la strategia di estrapolare concetti chiave; all‘utilizzo delle risorse multimediali.</w:t>
            </w:r>
          </w:p>
          <w:p w14:paraId="61BE6D40" w14:textId="77777777" w:rsidR="004C1433" w:rsidRPr="00D25CF9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L‘alunno formulerà problemi sulla base delle informazioni raccolte e argomenterà sui concetti appresi usando il linguaggio specifico della disciplina. Gli strumenti da utilizzare saranno il libro di testo cartaceo e digitale, le schede operative, il computer, la LIM, i documenti di vario genere.</w:t>
            </w:r>
          </w:p>
        </w:tc>
      </w:tr>
      <w:tr w:rsidR="004C1433" w:rsidRPr="00D25CF9" w14:paraId="642390B6" w14:textId="77777777" w:rsidTr="00A04776">
        <w:trPr>
          <w:gridAfter w:val="2"/>
          <w:wAfter w:w="92" w:type="dxa"/>
          <w:trHeight w:val="863"/>
        </w:trPr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EC4A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VALUTAZIONE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C42D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20" w:hanging="709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•Acc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      Acce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rtamento dei prerequisiti iniziali</w:t>
            </w:r>
          </w:p>
          <w:p w14:paraId="4A90BE66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•Osservazioni sistematiche condotte in itinere</w:t>
            </w:r>
          </w:p>
          <w:p w14:paraId="2DE536E8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•Osservazione del livello di partecipazione</w:t>
            </w:r>
          </w:p>
          <w:p w14:paraId="4D7832AE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•Compiti di realtà  </w:t>
            </w:r>
          </w:p>
          <w:p w14:paraId="173D133B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•Rubrica di valutazione</w:t>
            </w:r>
          </w:p>
          <w:p w14:paraId="1D1785FE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La valutazione sarà effettuata sulla base dei 4 livelli di seguito riportati:</w:t>
            </w:r>
          </w:p>
          <w:p w14:paraId="2A7C26A9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avanzato</w:t>
            </w:r>
          </w:p>
          <w:p w14:paraId="77E3DC83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intermedio</w:t>
            </w:r>
          </w:p>
          <w:p w14:paraId="7B8F737D" w14:textId="77777777" w:rsidR="004C1433" w:rsidRPr="005B69B6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base</w:t>
            </w:r>
          </w:p>
          <w:p w14:paraId="494E83D0" w14:textId="77777777" w:rsidR="004C1433" w:rsidRPr="00D25CF9" w:rsidRDefault="004C1433" w:rsidP="00A04776">
            <w:pPr>
              <w:spacing w:after="3" w:line="252" w:lineRule="auto"/>
              <w:jc w:val="both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in via di prima acquisizione</w:t>
            </w:r>
          </w:p>
        </w:tc>
      </w:tr>
      <w:tr w:rsidR="004C1433" w:rsidRPr="00D25CF9" w14:paraId="373EE636" w14:textId="77777777" w:rsidTr="00A04776">
        <w:trPr>
          <w:gridAfter w:val="1"/>
          <w:wAfter w:w="58" w:type="dxa"/>
          <w:trHeight w:val="1420"/>
        </w:trPr>
        <w:tc>
          <w:tcPr>
            <w:tcW w:w="9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738144" w14:textId="77777777" w:rsidR="004C1433" w:rsidRPr="00A32394" w:rsidRDefault="004C1433" w:rsidP="00A04776">
            <w:pPr>
              <w:spacing w:after="3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bookmarkStart w:id="0" w:name="_Hlk116573306"/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lastRenderedPageBreak/>
              <w:t xml:space="preserve">UNITÀ DI APPRENDIMENTO N°2 </w:t>
            </w:r>
          </w:p>
          <w:p w14:paraId="4132DDCD" w14:textId="77777777" w:rsidR="004C1433" w:rsidRDefault="004C1433" w:rsidP="00A04776">
            <w:pPr>
              <w:spacing w:after="3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TITOLO: </w:t>
            </w:r>
            <w:r w:rsidRPr="00647F8A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POPOLI IN MOVIMENTO (GLI ITTITI, GLI ASSIRI, GLI EBREI)</w:t>
            </w: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</w:t>
            </w:r>
          </w:p>
          <w:p w14:paraId="5773E1FB" w14:textId="77777777" w:rsidR="004C1433" w:rsidRPr="00A32394" w:rsidRDefault="004C1433" w:rsidP="00A04776">
            <w:pPr>
              <w:spacing w:after="3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647F8A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NAVIGATORI E MERCANTI (I CRETESI, I MICENEI, I FENICI).</w:t>
            </w:r>
          </w:p>
          <w:p w14:paraId="13B1323A" w14:textId="77777777" w:rsidR="004C1433" w:rsidRPr="00A32394" w:rsidRDefault="004C1433" w:rsidP="00A04776">
            <w:pPr>
              <w:spacing w:after="3" w:line="276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DISCIPLINA: STORIA</w:t>
            </w:r>
          </w:p>
          <w:p w14:paraId="0FE09EF5" w14:textId="77777777" w:rsidR="004C1433" w:rsidRPr="00D25CF9" w:rsidRDefault="004C1433" w:rsidP="00A04776">
            <w:pPr>
              <w:spacing w:after="3" w:line="276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CLASSE: </w:t>
            </w: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4</w:t>
            </w: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^</w:t>
            </w:r>
          </w:p>
        </w:tc>
      </w:tr>
      <w:tr w:rsidR="004C1433" w:rsidRPr="00D25CF9" w14:paraId="73C0FDBE" w14:textId="77777777" w:rsidTr="00A04776">
        <w:trPr>
          <w:gridAfter w:val="1"/>
          <w:wAfter w:w="58" w:type="dxa"/>
          <w:trHeight w:val="4070"/>
        </w:trPr>
        <w:tc>
          <w:tcPr>
            <w:tcW w:w="9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6ADB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TRAGUARDI PER LO SVILUPPO DELLE COMPETENZE</w:t>
            </w:r>
          </w:p>
          <w:p w14:paraId="749A00BD" w14:textId="77777777" w:rsidR="004C1433" w:rsidRPr="00D25CF9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L’alunno:</w:t>
            </w:r>
          </w:p>
          <w:p w14:paraId="531B40CE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Riconosce elementi significativi del passato del suo ambiente di vita.</w:t>
            </w:r>
          </w:p>
          <w:p w14:paraId="57921034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Riconosce e esplora in modo via via più approfondito le tracce storiche presenti nel territorio e comprende l‘importanza del patrimonio artistico e culturale.</w:t>
            </w:r>
          </w:p>
          <w:p w14:paraId="19846DEA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Usa la linea del tempo per organizzare informazioni, conoscenze, periodi e individuare successioni, contemporaneità, durate, periodizzazioni.</w:t>
            </w:r>
          </w:p>
          <w:p w14:paraId="08796761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Individua le relazioni tra gruppi umani e contesti spaziali.</w:t>
            </w:r>
          </w:p>
          <w:p w14:paraId="347F9EA6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Organizza le informazioni e le conoscenze, tematizzando e usando le concettualizzazioni pertinenti.</w:t>
            </w:r>
          </w:p>
          <w:p w14:paraId="1EF618CE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Comprende i testi storici proposti e sa individuarne le caratteristiche.</w:t>
            </w:r>
          </w:p>
          <w:p w14:paraId="622249C9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Usa carte geo-storiche, anche con l‘ausilio di strumenti informatici.</w:t>
            </w:r>
          </w:p>
          <w:p w14:paraId="587591A3" w14:textId="77777777" w:rsidR="004C1433" w:rsidRPr="00647F8A" w:rsidRDefault="004C1433" w:rsidP="004C1433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Racconta i fatti studiati e sa produrre semplici testi storici, anche con risorse digitali.</w:t>
            </w:r>
          </w:p>
          <w:p w14:paraId="31611074" w14:textId="77777777" w:rsidR="004C1433" w:rsidRPr="00D25CF9" w:rsidRDefault="004C1433" w:rsidP="00A04776">
            <w:pPr>
              <w:spacing w:after="3" w:line="252" w:lineRule="auto"/>
              <w:ind w:left="1128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</w:tc>
      </w:tr>
      <w:tr w:rsidR="004C1433" w:rsidRPr="00D25CF9" w14:paraId="7D034F64" w14:textId="77777777" w:rsidTr="00A04776">
        <w:trPr>
          <w:trHeight w:val="4246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466D" w14:textId="77777777" w:rsidR="004C1433" w:rsidRPr="00A32394" w:rsidRDefault="004C1433" w:rsidP="00A04776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bookmarkStart w:id="1" w:name="_Hlk116573328"/>
            <w:bookmarkEnd w:id="0"/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OBIETTIVI OGGETTO DI VALUTAZIONE DEL PERIODO DIDATTICO</w:t>
            </w:r>
          </w:p>
          <w:p w14:paraId="3D41ACB9" w14:textId="77777777" w:rsidR="004C1433" w:rsidRPr="00647F8A" w:rsidRDefault="004C1433" w:rsidP="004C1433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47F8A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Riconoscere elementi significativi del passato, anche all’interno di civiltà specifiche.</w:t>
            </w:r>
          </w:p>
          <w:p w14:paraId="1B8C08FB" w14:textId="77777777" w:rsidR="004C1433" w:rsidRPr="00647F8A" w:rsidRDefault="004C1433" w:rsidP="004C1433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47F8A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Organizzare le informazioni e le conoscenze, tematizzando e usando semplici concettualizzazioni.</w:t>
            </w:r>
          </w:p>
          <w:p w14:paraId="66413B81" w14:textId="77777777" w:rsidR="004C1433" w:rsidRPr="00647F8A" w:rsidRDefault="004C1433" w:rsidP="004C1433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47F8A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Usare carte geo-storiche, anche con l'ausilio di supporti informatici.</w:t>
            </w:r>
          </w:p>
          <w:p w14:paraId="6F94B826" w14:textId="77777777" w:rsidR="004C1433" w:rsidRPr="00647F8A" w:rsidRDefault="004C1433" w:rsidP="004C1433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47F8A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 xml:space="preserve">Comprendere i testi storici proposti ed individuarne le informazioni principali. </w:t>
            </w:r>
          </w:p>
          <w:p w14:paraId="37698669" w14:textId="77777777" w:rsidR="004C1433" w:rsidRPr="00D25CF9" w:rsidRDefault="004C1433" w:rsidP="004C1433">
            <w:pPr>
              <w:numPr>
                <w:ilvl w:val="0"/>
                <w:numId w:val="5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47F8A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Esporre i fatti studiati e produrre semplici testi storici, anche con risorse informatiche.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6AE" w14:textId="77777777" w:rsidR="004C1433" w:rsidRPr="00A32394" w:rsidRDefault="004C1433" w:rsidP="00A04776">
            <w:pPr>
              <w:spacing w:after="3" w:line="252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CONOSCENZE/ABILITÀ</w:t>
            </w:r>
          </w:p>
          <w:p w14:paraId="16E26791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Ricostruire, attraverso l‘analisi di fonti storiche, l‘insorgere e lo</w:t>
            </w:r>
          </w:p>
          <w:p w14:paraId="06ABDDCD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svilupparsi di un importante avvenimento.</w:t>
            </w:r>
          </w:p>
          <w:p w14:paraId="0A68B6D3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Analizzare e verbalizzare con competenza i rapporti di causa-effetto sottesi ai cambiamenti storici.</w:t>
            </w:r>
          </w:p>
          <w:p w14:paraId="6E3A7CB7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Rappresentare, in un quadro storico-sociale, le informazioni che</w:t>
            </w:r>
          </w:p>
          <w:p w14:paraId="54CF5DEF" w14:textId="77777777" w:rsidR="004C1433" w:rsidRPr="00647F8A" w:rsidRDefault="004C1433" w:rsidP="00A04776">
            <w:pPr>
              <w:pStyle w:val="Paragrafoelenco"/>
              <w:ind w:left="896" w:hanging="176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 xml:space="preserve">  </w:t>
            </w: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scaturiscono dalle tracce del passato </w:t>
            </w:r>
            <w:r>
              <w:rPr>
                <w:rFonts w:asciiTheme="minorHAnsi" w:hAnsiTheme="minorHAnsi" w:cstheme="minorHAnsi"/>
                <w:bCs/>
                <w:iCs/>
              </w:rPr>
              <w:t xml:space="preserve">  </w:t>
            </w:r>
            <w:r w:rsidRPr="00647F8A">
              <w:rPr>
                <w:rFonts w:asciiTheme="minorHAnsi" w:hAnsiTheme="minorHAnsi" w:cstheme="minorHAnsi"/>
                <w:bCs/>
                <w:iCs/>
              </w:rPr>
              <w:t>presenti sul territorio vissuto.</w:t>
            </w:r>
          </w:p>
          <w:p w14:paraId="32537191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Leggere una carta storico-geografica relativa alle civiltà studiate.</w:t>
            </w:r>
          </w:p>
          <w:p w14:paraId="4638960D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 xml:space="preserve"> Confrontare i quadri storici delle civiltà affrontate.</w:t>
            </w:r>
          </w:p>
          <w:p w14:paraId="03E14A6A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Usare cronologie e carte storico-geografiche per rappresentare le</w:t>
            </w:r>
          </w:p>
          <w:p w14:paraId="74F0883D" w14:textId="77777777" w:rsidR="004C1433" w:rsidRPr="00647F8A" w:rsidRDefault="004C1433" w:rsidP="00A04776">
            <w:pPr>
              <w:pStyle w:val="Paragrafoelenc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conoscenze.</w:t>
            </w:r>
          </w:p>
          <w:p w14:paraId="4AA79428" w14:textId="77777777" w:rsidR="004C1433" w:rsidRPr="00647F8A" w:rsidRDefault="004C1433" w:rsidP="004C1433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 w:rsidRPr="00647F8A">
              <w:rPr>
                <w:rFonts w:asciiTheme="minorHAnsi" w:hAnsiTheme="minorHAnsi" w:cstheme="minorHAnsi"/>
                <w:bCs/>
                <w:iCs/>
              </w:rPr>
              <w:t>Usare la linea del tempo e le carte storico geografiche per rappresentare le conoscenze studiate.</w:t>
            </w:r>
          </w:p>
          <w:p w14:paraId="19EB9016" w14:textId="77777777" w:rsidR="004C1433" w:rsidRPr="00D25CF9" w:rsidRDefault="004C1433" w:rsidP="00A04776">
            <w:pPr>
              <w:spacing w:after="3" w:line="252" w:lineRule="auto"/>
              <w:ind w:left="830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</w:p>
        </w:tc>
      </w:tr>
      <w:tr w:rsidR="004C1433" w:rsidRPr="00D25CF9" w14:paraId="64AEC259" w14:textId="77777777" w:rsidTr="00A04776">
        <w:trPr>
          <w:trHeight w:val="2848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A066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lastRenderedPageBreak/>
              <w:t xml:space="preserve">      </w:t>
            </w:r>
          </w:p>
          <w:p w14:paraId="235B2047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</w:p>
          <w:p w14:paraId="79F2189C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</w:p>
          <w:p w14:paraId="57A72131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 xml:space="preserve">       </w:t>
            </w: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CONTENUTI DISCIPLINARI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2CD7" w14:textId="77777777" w:rsidR="004C1433" w:rsidRDefault="004C1433" w:rsidP="00A04776">
            <w:pPr>
              <w:pStyle w:val="Paragrafoelenco"/>
              <w:ind w:left="830"/>
              <w:rPr>
                <w:rFonts w:asciiTheme="minorHAnsi" w:hAnsiTheme="minorHAnsi" w:cstheme="minorHAnsi"/>
                <w:bCs/>
                <w:iCs/>
              </w:rPr>
            </w:pPr>
          </w:p>
          <w:p w14:paraId="45121E5B" w14:textId="77777777" w:rsidR="004C1433" w:rsidRDefault="004C1433" w:rsidP="004C143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Confronto tra popoli nomadi e popoli sedentari.</w:t>
            </w:r>
          </w:p>
          <w:p w14:paraId="63235243" w14:textId="77777777" w:rsidR="004C1433" w:rsidRDefault="004C1433" w:rsidP="004C143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Gli Ittiti.</w:t>
            </w:r>
          </w:p>
          <w:p w14:paraId="5D17BFEF" w14:textId="77777777" w:rsidR="004C1433" w:rsidRDefault="004C1433" w:rsidP="004C143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Gli Assiri.</w:t>
            </w:r>
          </w:p>
          <w:p w14:paraId="732B2DBB" w14:textId="77777777" w:rsidR="004C1433" w:rsidRDefault="004C1433" w:rsidP="004C143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Gli Ebrei.</w:t>
            </w:r>
          </w:p>
          <w:p w14:paraId="5A864D14" w14:textId="77777777" w:rsidR="004C1433" w:rsidRDefault="004C1433" w:rsidP="004C143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I Cretesi.</w:t>
            </w:r>
          </w:p>
          <w:p w14:paraId="6D47D2B4" w14:textId="77777777" w:rsidR="004C1433" w:rsidRDefault="004C1433" w:rsidP="004C143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I Micenei.</w:t>
            </w:r>
          </w:p>
          <w:p w14:paraId="776B2671" w14:textId="77777777" w:rsidR="004C1433" w:rsidRPr="00D25CF9" w:rsidRDefault="004C1433" w:rsidP="004C1433">
            <w:pPr>
              <w:numPr>
                <w:ilvl w:val="0"/>
                <w:numId w:val="7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47F8A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 Fenici.</w:t>
            </w:r>
          </w:p>
        </w:tc>
      </w:tr>
      <w:tr w:rsidR="004C1433" w:rsidRPr="00D25CF9" w14:paraId="28906D8D" w14:textId="77777777" w:rsidTr="00A04776">
        <w:trPr>
          <w:trHeight w:val="807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AF91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TEMPI ED AMBIENTI DI APPRENDIMENTO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2259" w14:textId="77777777" w:rsidR="004C1433" w:rsidRPr="00D25CF9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Anno scolastico. Ambienti scolastici.</w:t>
            </w:r>
          </w:p>
        </w:tc>
      </w:tr>
      <w:tr w:rsidR="004C1433" w:rsidRPr="00D25CF9" w14:paraId="1DF4597B" w14:textId="77777777" w:rsidTr="00A04776">
        <w:trPr>
          <w:trHeight w:val="3036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7D0F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METODOLOGIE E STRUMENTI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8330" w14:textId="77777777" w:rsidR="004C1433" w:rsidRPr="00D25CF9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Nella pratica scolastica verrà dato largo spazio a un modello didattico che parta da una situazione concreta e problematica, per stimolare gli alunni alla risoluzione, all‘attività laboratoriale in piccolo gruppo richiamando la competenza del saper lavorare con gli altri; alla lettura e analisi di documenti iconografici per apprendere la strategia di estrapolare concetti chiave; all‘utilizzo delle risorse multimediali.</w:t>
            </w:r>
          </w:p>
          <w:p w14:paraId="1356A101" w14:textId="77777777" w:rsidR="004C1433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L‘alunno formulerà problemi sulla base delle informazioni raccolte e argomenterà sui concetti appresi usando il linguaggio specifico della</w:t>
            </w:r>
          </w:p>
          <w:p w14:paraId="7D6B71A9" w14:textId="77777777" w:rsidR="004C1433" w:rsidRPr="00D25CF9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disciplina. Gli strumenti da utilizzare saranno il libro di testo cartaceo e digitale, le schede operative, il computer, la LIM, i documenti di vario genere.</w:t>
            </w:r>
          </w:p>
        </w:tc>
      </w:tr>
      <w:tr w:rsidR="004C1433" w:rsidRPr="00D25CF9" w14:paraId="07F455DB" w14:textId="77777777" w:rsidTr="00A04776">
        <w:trPr>
          <w:trHeight w:val="3036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8B8A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TIPOLOGIE DI VERIFICA</w:t>
            </w:r>
          </w:p>
          <w:p w14:paraId="690B0E63" w14:textId="77777777" w:rsidR="004C1433" w:rsidRPr="00A32394" w:rsidRDefault="004C1433" w:rsidP="00A04776">
            <w:pPr>
              <w:tabs>
                <w:tab w:val="left" w:pos="4164"/>
              </w:tabs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</w:rPr>
              <w:tab/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E353" w14:textId="77777777" w:rsidR="004C1433" w:rsidRPr="00D25CF9" w:rsidRDefault="004C1433" w:rsidP="004C1433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Osservazione dei comportamenti</w:t>
            </w:r>
          </w:p>
          <w:p w14:paraId="29A4CE8E" w14:textId="77777777" w:rsidR="004C1433" w:rsidRPr="00D25CF9" w:rsidRDefault="004C1433" w:rsidP="004C1433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Valutazione della prestazione connessa al compito.</w:t>
            </w:r>
          </w:p>
          <w:p w14:paraId="3294EA8A" w14:textId="77777777" w:rsidR="004C1433" w:rsidRPr="00D25CF9" w:rsidRDefault="004C1433" w:rsidP="004C1433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Prove oggettive iniziali, in itinere, finali. Prove orali. Questionari a risposte aperte.</w:t>
            </w:r>
          </w:p>
          <w:p w14:paraId="15F67884" w14:textId="77777777" w:rsidR="004C1433" w:rsidRPr="00D25CF9" w:rsidRDefault="004C1433" w:rsidP="004C1433">
            <w:pPr>
              <w:numPr>
                <w:ilvl w:val="0"/>
                <w:numId w:val="9"/>
              </w:numPr>
              <w:spacing w:after="3" w:line="252" w:lineRule="auto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D25CF9"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  <w:t>Conversazioni guidate e non.</w:t>
            </w:r>
          </w:p>
          <w:p w14:paraId="2B7A2543" w14:textId="77777777" w:rsidR="004C1433" w:rsidRPr="00A32394" w:rsidRDefault="004C1433" w:rsidP="004C1433">
            <w:pPr>
              <w:pStyle w:val="Paragrafoelenco"/>
              <w:numPr>
                <w:ilvl w:val="0"/>
                <w:numId w:val="9"/>
              </w:numPr>
              <w:spacing w:after="3" w:line="252" w:lineRule="auto"/>
              <w:rPr>
                <w:rFonts w:asciiTheme="minorHAnsi" w:hAnsiTheme="minorHAnsi" w:cstheme="minorHAnsi"/>
                <w:iCs/>
                <w:szCs w:val="20"/>
              </w:rPr>
            </w:pPr>
            <w:r w:rsidRPr="00A32394">
              <w:rPr>
                <w:rFonts w:asciiTheme="minorHAnsi" w:hAnsiTheme="minorHAnsi" w:cstheme="minorHAnsi"/>
                <w:iCs/>
                <w:szCs w:val="20"/>
              </w:rPr>
              <w:t>Compiti di realtà.</w:t>
            </w:r>
          </w:p>
        </w:tc>
      </w:tr>
      <w:tr w:rsidR="004C1433" w:rsidRPr="00D25CF9" w14:paraId="51764A2E" w14:textId="77777777" w:rsidTr="00A04776">
        <w:trPr>
          <w:trHeight w:val="1987"/>
        </w:trPr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7638" w14:textId="77777777" w:rsidR="004C1433" w:rsidRPr="00A32394" w:rsidRDefault="004C1433" w:rsidP="00A04776">
            <w:pPr>
              <w:spacing w:after="3" w:line="252" w:lineRule="auto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</w:pPr>
            <w:r w:rsidRPr="00A32394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0"/>
              </w:rPr>
              <w:t>VALUTAZIONE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1D02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6055A7">
              <w:rPr>
                <w:rFonts w:eastAsiaTheme="minorHAnsi"/>
                <w:color w:val="auto"/>
                <w:lang w:eastAsia="en-US"/>
              </w:rPr>
              <w:t>Accertamento dei prerequisiti iniziali</w:t>
            </w:r>
          </w:p>
          <w:p w14:paraId="5B17A752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>•Osservazioni sistematiche condotte in itinere</w:t>
            </w:r>
          </w:p>
          <w:p w14:paraId="357AED93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>•Osservazione del livello di partecipazione</w:t>
            </w:r>
          </w:p>
          <w:p w14:paraId="47F8F2C0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 xml:space="preserve">•Compiti di realtà  </w:t>
            </w:r>
          </w:p>
          <w:p w14:paraId="34857B21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>•Rubrica di valutazione</w:t>
            </w:r>
          </w:p>
          <w:p w14:paraId="7FD1707C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>La valutazione sarà effettuata sulla base dei 4 livelli di seguito riportati:</w:t>
            </w:r>
          </w:p>
          <w:p w14:paraId="20D53A89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>-</w:t>
            </w:r>
            <w:r w:rsidRPr="006055A7">
              <w:rPr>
                <w:rFonts w:eastAsiaTheme="minorHAnsi"/>
                <w:color w:val="auto"/>
                <w:lang w:eastAsia="en-US"/>
              </w:rPr>
              <w:tab/>
              <w:t>avanzato</w:t>
            </w:r>
          </w:p>
          <w:p w14:paraId="2F336C6B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>-</w:t>
            </w:r>
            <w:r w:rsidRPr="006055A7">
              <w:rPr>
                <w:rFonts w:eastAsiaTheme="minorHAnsi"/>
                <w:color w:val="auto"/>
                <w:lang w:eastAsia="en-US"/>
              </w:rPr>
              <w:tab/>
              <w:t>intermedio</w:t>
            </w:r>
          </w:p>
          <w:p w14:paraId="62D305C2" w14:textId="77777777" w:rsidR="004C1433" w:rsidRPr="006055A7" w:rsidRDefault="004C1433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lastRenderedPageBreak/>
              <w:t>-</w:t>
            </w:r>
            <w:r w:rsidRPr="006055A7">
              <w:rPr>
                <w:rFonts w:eastAsiaTheme="minorHAnsi"/>
                <w:color w:val="auto"/>
                <w:lang w:eastAsia="en-US"/>
              </w:rPr>
              <w:tab/>
              <w:t>base</w:t>
            </w:r>
          </w:p>
          <w:p w14:paraId="5490C8DB" w14:textId="77777777" w:rsidR="004C1433" w:rsidRPr="00D25CF9" w:rsidRDefault="004C1433" w:rsidP="00A04776">
            <w:pPr>
              <w:spacing w:after="3" w:line="252" w:lineRule="auto"/>
              <w:ind w:left="830"/>
              <w:rPr>
                <w:rFonts w:asciiTheme="minorHAnsi" w:eastAsia="Times New Roman" w:hAnsiTheme="minorHAnsi" w:cstheme="minorHAnsi"/>
                <w:iCs/>
                <w:sz w:val="24"/>
                <w:szCs w:val="20"/>
              </w:rPr>
            </w:pPr>
            <w:r w:rsidRPr="006055A7">
              <w:rPr>
                <w:rFonts w:eastAsiaTheme="minorHAnsi"/>
                <w:color w:val="auto"/>
                <w:lang w:eastAsia="en-US"/>
              </w:rPr>
              <w:t>-</w:t>
            </w:r>
            <w:r w:rsidRPr="006055A7">
              <w:rPr>
                <w:rFonts w:eastAsiaTheme="minorHAnsi"/>
                <w:color w:val="auto"/>
                <w:lang w:eastAsia="en-US"/>
              </w:rPr>
              <w:tab/>
              <w:t>in via di prima acquisizione</w:t>
            </w:r>
          </w:p>
        </w:tc>
      </w:tr>
      <w:bookmarkEnd w:id="1"/>
    </w:tbl>
    <w:p w14:paraId="0C138E4A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5" w:hanging="361"/>
      </w:pPr>
    </w:lvl>
    <w:lvl w:ilvl="7">
      <w:numFmt w:val="bullet"/>
      <w:lvlText w:val="•"/>
      <w:lvlJc w:val="left"/>
      <w:pPr>
        <w:ind w:left="7216" w:hanging="361"/>
      </w:pPr>
    </w:lvl>
    <w:lvl w:ilvl="8">
      <w:numFmt w:val="bullet"/>
      <w:lvlText w:val="•"/>
      <w:lvlJc w:val="left"/>
      <w:pPr>
        <w:ind w:left="8087" w:hanging="361"/>
      </w:pPr>
    </w:lvl>
  </w:abstractNum>
  <w:abstractNum w:abstractNumId="1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2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3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4" w15:restartNumberingAfterBreak="0">
    <w:nsid w:val="00000408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5" w:hanging="361"/>
      </w:pPr>
    </w:lvl>
    <w:lvl w:ilvl="7">
      <w:numFmt w:val="bullet"/>
      <w:lvlText w:val="•"/>
      <w:lvlJc w:val="left"/>
      <w:pPr>
        <w:ind w:left="7216" w:hanging="361"/>
      </w:pPr>
    </w:lvl>
    <w:lvl w:ilvl="8">
      <w:numFmt w:val="bullet"/>
      <w:lvlText w:val="•"/>
      <w:lvlJc w:val="left"/>
      <w:pPr>
        <w:ind w:left="8087" w:hanging="361"/>
      </w:pPr>
    </w:lvl>
  </w:abstractNum>
  <w:abstractNum w:abstractNumId="5" w15:restartNumberingAfterBreak="0">
    <w:nsid w:val="0000040A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6" w15:restartNumberingAfterBreak="0">
    <w:nsid w:val="0000040B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7" w15:restartNumberingAfterBreak="0">
    <w:nsid w:val="0000040C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8" w15:restartNumberingAfterBreak="0">
    <w:nsid w:val="47F122F2"/>
    <w:multiLevelType w:val="hybridMultilevel"/>
    <w:tmpl w:val="8C12258E"/>
    <w:lvl w:ilvl="0" w:tplc="0410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9" w15:restartNumberingAfterBreak="0">
    <w:nsid w:val="52474214"/>
    <w:multiLevelType w:val="multilevel"/>
    <w:tmpl w:val="ACEC4A20"/>
    <w:lvl w:ilvl="0">
      <w:start w:val="3"/>
      <w:numFmt w:val="bullet"/>
      <w:lvlText w:val=""/>
      <w:lvlJc w:val="left"/>
      <w:pPr>
        <w:ind w:left="830" w:hanging="360"/>
      </w:pPr>
      <w:rPr>
        <w:rFonts w:ascii="Symbol" w:eastAsia="Calibri" w:hAnsi="Symbol" w:cs="Calibri" w:hint="default"/>
        <w:b w:val="0"/>
        <w:bCs w:val="0"/>
        <w:w w:val="100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num w:numId="1" w16cid:durableId="487787607">
    <w:abstractNumId w:val="0"/>
  </w:num>
  <w:num w:numId="2" w16cid:durableId="1718241991">
    <w:abstractNumId w:val="3"/>
  </w:num>
  <w:num w:numId="3" w16cid:durableId="65612462">
    <w:abstractNumId w:val="2"/>
  </w:num>
  <w:num w:numId="4" w16cid:durableId="388892615">
    <w:abstractNumId w:val="1"/>
  </w:num>
  <w:num w:numId="5" w16cid:durableId="1281499219">
    <w:abstractNumId w:val="5"/>
  </w:num>
  <w:num w:numId="6" w16cid:durableId="1190417466">
    <w:abstractNumId w:val="4"/>
  </w:num>
  <w:num w:numId="7" w16cid:durableId="1065686352">
    <w:abstractNumId w:val="7"/>
  </w:num>
  <w:num w:numId="8" w16cid:durableId="1169515839">
    <w:abstractNumId w:val="6"/>
  </w:num>
  <w:num w:numId="9" w16cid:durableId="1655724128">
    <w:abstractNumId w:val="9"/>
  </w:num>
  <w:num w:numId="10" w16cid:durableId="1884826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33"/>
    <w:rsid w:val="003E2799"/>
    <w:rsid w:val="004C1433"/>
    <w:rsid w:val="0056083B"/>
    <w:rsid w:val="0061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57CE"/>
  <w15:chartTrackingRefBased/>
  <w15:docId w15:val="{295ADA40-D31B-4288-92B6-9A41E0F7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143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C1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1103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2024-10-02T17:52:00Z</dcterms:created>
  <dcterms:modified xsi:type="dcterms:W3CDTF">2024-10-02T17:53:00Z</dcterms:modified>
</cp:coreProperties>
</file>