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5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8"/>
        <w:gridCol w:w="4793"/>
      </w:tblGrid>
      <w:tr w:rsidR="00C66111" w:rsidRPr="00905FA1" w14:paraId="70F3D459" w14:textId="77777777" w:rsidTr="00C66111">
        <w:trPr>
          <w:trHeight w:val="522"/>
          <w:jc w:val="center"/>
        </w:trPr>
        <w:tc>
          <w:tcPr>
            <w:tcW w:w="5000" w:type="pct"/>
            <w:gridSpan w:val="2"/>
            <w:shd w:val="clear" w:color="auto" w:fill="FFFFFF" w:themeFill="background1"/>
          </w:tcPr>
          <w:p w14:paraId="7F58675C" w14:textId="77777777" w:rsidR="00C66111" w:rsidRPr="00C66111" w:rsidRDefault="00C66111" w:rsidP="003F6E2F">
            <w:pPr>
              <w:ind w:right="-427"/>
              <w:rPr>
                <w:rFonts w:asciiTheme="minorHAnsi" w:hAnsiTheme="minorHAnsi" w:cstheme="minorHAnsi"/>
                <w:b/>
                <w:i/>
              </w:rPr>
            </w:pPr>
          </w:p>
          <w:p w14:paraId="7D823E83" w14:textId="5E85E201" w:rsidR="00C66111" w:rsidRPr="00C66111" w:rsidRDefault="00C66111" w:rsidP="003F6E2F">
            <w:pPr>
              <w:spacing w:line="276" w:lineRule="auto"/>
              <w:ind w:right="-427"/>
              <w:rPr>
                <w:rFonts w:asciiTheme="minorHAnsi" w:hAnsiTheme="minorHAnsi" w:cstheme="minorHAnsi"/>
                <w:b/>
                <w:i/>
              </w:rPr>
            </w:pPr>
            <w:r w:rsidRPr="00C66111">
              <w:rPr>
                <w:rFonts w:asciiTheme="minorHAnsi" w:hAnsiTheme="minorHAnsi" w:cstheme="minorHAnsi"/>
                <w:b/>
                <w:i/>
              </w:rPr>
              <w:t xml:space="preserve">UNITÀ DI </w:t>
            </w:r>
            <w:r>
              <w:rPr>
                <w:rFonts w:asciiTheme="minorHAnsi" w:hAnsiTheme="minorHAnsi" w:cstheme="minorHAnsi"/>
                <w:b/>
                <w:i/>
              </w:rPr>
              <w:t>APPRENDIMENTO</w:t>
            </w:r>
            <w:r w:rsidRPr="00C66111">
              <w:rPr>
                <w:rFonts w:asciiTheme="minorHAnsi" w:hAnsiTheme="minorHAnsi" w:cstheme="minorHAnsi"/>
                <w:b/>
                <w:i/>
              </w:rPr>
              <w:t xml:space="preserve"> N°1                                                                                             </w:t>
            </w:r>
          </w:p>
          <w:p w14:paraId="08A51ECE" w14:textId="77777777" w:rsidR="00C66111" w:rsidRPr="00C66111" w:rsidRDefault="00C66111" w:rsidP="003F6E2F">
            <w:pPr>
              <w:spacing w:line="276" w:lineRule="auto"/>
              <w:ind w:right="-427"/>
              <w:rPr>
                <w:rFonts w:asciiTheme="minorHAnsi" w:hAnsiTheme="minorHAnsi" w:cstheme="minorHAnsi"/>
                <w:b/>
                <w:iCs/>
              </w:rPr>
            </w:pPr>
            <w:r w:rsidRPr="00C66111">
              <w:rPr>
                <w:rFonts w:asciiTheme="minorHAnsi" w:hAnsiTheme="minorHAnsi" w:cstheme="minorHAnsi"/>
                <w:b/>
                <w:i/>
              </w:rPr>
              <w:t>TITOLO</w:t>
            </w:r>
            <w:r w:rsidRPr="00C66111">
              <w:rPr>
                <w:rFonts w:asciiTheme="minorHAnsi" w:hAnsiTheme="minorHAnsi" w:cstheme="minorHAnsi"/>
                <w:b/>
                <w:iCs/>
              </w:rPr>
              <w:t>: NUMERI</w:t>
            </w:r>
          </w:p>
          <w:p w14:paraId="419B7803" w14:textId="77777777" w:rsidR="00C66111" w:rsidRPr="00C66111" w:rsidRDefault="00C66111" w:rsidP="003F6E2F">
            <w:pPr>
              <w:spacing w:line="276" w:lineRule="auto"/>
              <w:ind w:right="-427"/>
              <w:rPr>
                <w:rFonts w:asciiTheme="minorHAnsi" w:hAnsiTheme="minorHAnsi" w:cstheme="minorHAnsi"/>
                <w:b/>
                <w:iCs/>
              </w:rPr>
            </w:pPr>
            <w:r w:rsidRPr="00C66111">
              <w:rPr>
                <w:rFonts w:asciiTheme="minorHAnsi" w:hAnsiTheme="minorHAnsi" w:cstheme="minorHAnsi"/>
                <w:b/>
                <w:i/>
              </w:rPr>
              <w:t xml:space="preserve"> DISCPLINA: MATEMATICA</w:t>
            </w:r>
          </w:p>
          <w:p w14:paraId="0457E741" w14:textId="77777777" w:rsidR="00C66111" w:rsidRPr="00C66111" w:rsidRDefault="00C66111" w:rsidP="003F6E2F">
            <w:pPr>
              <w:spacing w:line="276" w:lineRule="auto"/>
              <w:ind w:right="-427"/>
              <w:rPr>
                <w:rFonts w:asciiTheme="minorHAnsi" w:hAnsiTheme="minorHAnsi" w:cstheme="minorHAnsi"/>
                <w:b/>
                <w:i/>
              </w:rPr>
            </w:pPr>
            <w:r w:rsidRPr="00C66111">
              <w:rPr>
                <w:rFonts w:asciiTheme="minorHAnsi" w:hAnsiTheme="minorHAnsi" w:cstheme="minorHAnsi"/>
                <w:b/>
                <w:i/>
              </w:rPr>
              <w:t>CLASSE: PRIMA</w:t>
            </w:r>
          </w:p>
          <w:p w14:paraId="3B4F6C20" w14:textId="77777777" w:rsidR="00C66111" w:rsidRPr="00C66111" w:rsidRDefault="00C66111" w:rsidP="003F6E2F">
            <w:pPr>
              <w:pStyle w:val="TableParagraph"/>
              <w:ind w:left="118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66111" w:rsidRPr="00905FA1" w14:paraId="03FDA7C1" w14:textId="77777777" w:rsidTr="00C66111">
        <w:trPr>
          <w:trHeight w:val="41"/>
          <w:jc w:val="center"/>
        </w:trPr>
        <w:tc>
          <w:tcPr>
            <w:tcW w:w="5000" w:type="pct"/>
            <w:gridSpan w:val="2"/>
            <w:shd w:val="clear" w:color="auto" w:fill="FFFFFF" w:themeFill="background1"/>
          </w:tcPr>
          <w:p w14:paraId="55265A89" w14:textId="77777777" w:rsidR="00C66111" w:rsidRPr="00C66111" w:rsidRDefault="00C66111" w:rsidP="003F6E2F">
            <w:pPr>
              <w:pStyle w:val="TableParagraph"/>
              <w:ind w:left="118"/>
              <w:rPr>
                <w:rFonts w:asciiTheme="minorHAnsi" w:hAnsiTheme="minorHAnsi" w:cstheme="minorHAnsi"/>
                <w:b/>
                <w:bCs/>
                <w:color w:val="231F20"/>
                <w:spacing w:val="-2"/>
                <w:w w:val="110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b/>
                <w:bCs/>
                <w:color w:val="231F20"/>
                <w:spacing w:val="-2"/>
                <w:w w:val="110"/>
                <w:sz w:val="24"/>
                <w:szCs w:val="24"/>
              </w:rPr>
              <w:t>TRAGUARDI DI SVILUPPO DELLE COMPETENZE</w:t>
            </w:r>
          </w:p>
          <w:p w14:paraId="3B6C0B84" w14:textId="77777777" w:rsidR="00C66111" w:rsidRPr="00C66111" w:rsidRDefault="00C66111" w:rsidP="003F6E2F">
            <w:pPr>
              <w:pStyle w:val="TableParagraph"/>
              <w:ind w:left="118"/>
              <w:rPr>
                <w:rFonts w:asciiTheme="minorHAnsi" w:hAnsiTheme="minorHAnsi" w:cstheme="minorHAnsi"/>
                <w:color w:val="231F20"/>
                <w:spacing w:val="-2"/>
                <w:w w:val="110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color w:val="231F20"/>
                <w:spacing w:val="-2"/>
                <w:w w:val="110"/>
                <w:sz w:val="24"/>
                <w:szCs w:val="24"/>
              </w:rPr>
              <w:t>L’alunno/a</w:t>
            </w:r>
          </w:p>
          <w:p w14:paraId="3B02A750" w14:textId="77777777" w:rsidR="00C66111" w:rsidRPr="00C66111" w:rsidRDefault="00C66111" w:rsidP="003F6E2F">
            <w:pPr>
              <w:pStyle w:val="TableParagraph"/>
              <w:ind w:left="118"/>
              <w:rPr>
                <w:rFonts w:asciiTheme="minorHAnsi" w:hAnsiTheme="minorHAnsi" w:cstheme="minorHAnsi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sz w:val="24"/>
                <w:szCs w:val="24"/>
              </w:rPr>
              <w:t>Si muove con sicurezza nel calcolo scritto e mentale con i numeri naturali.</w:t>
            </w:r>
          </w:p>
          <w:p w14:paraId="6FD9722A" w14:textId="77777777" w:rsidR="00C66111" w:rsidRPr="00C66111" w:rsidRDefault="00C66111" w:rsidP="003F6E2F">
            <w:pPr>
              <w:ind w:right="-427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C66111" w:rsidRPr="00130C08" w14:paraId="05824482" w14:textId="77777777" w:rsidTr="00C66111">
        <w:trPr>
          <w:trHeight w:val="214"/>
          <w:jc w:val="center"/>
        </w:trPr>
        <w:tc>
          <w:tcPr>
            <w:tcW w:w="2769" w:type="pct"/>
          </w:tcPr>
          <w:p w14:paraId="3C759035" w14:textId="77777777" w:rsidR="00C66111" w:rsidRPr="00C66111" w:rsidRDefault="00C66111" w:rsidP="003F6E2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66111">
              <w:rPr>
                <w:rFonts w:asciiTheme="minorHAnsi" w:hAnsiTheme="minorHAnsi" w:cstheme="minorHAnsi"/>
                <w:b/>
                <w:bCs/>
              </w:rPr>
              <w:t>OBIETTIVI OGGETTO DI VALUTAZIONE DEL PERIODO DIDATTICO</w:t>
            </w:r>
          </w:p>
          <w:p w14:paraId="3A0828C8" w14:textId="77777777" w:rsidR="00C66111" w:rsidRPr="00C66111" w:rsidRDefault="00C66111" w:rsidP="003F6E2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1793AF1" w14:textId="77777777" w:rsidR="00C66111" w:rsidRPr="00C66111" w:rsidRDefault="00C66111" w:rsidP="003F6E2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659B596E" w14:textId="77777777" w:rsidR="00C66111" w:rsidRPr="00C66111" w:rsidRDefault="00C66111" w:rsidP="00C66111">
            <w:pPr>
              <w:pStyle w:val="Paragrafoelenco"/>
              <w:numPr>
                <w:ilvl w:val="0"/>
                <w:numId w:val="1"/>
              </w:numPr>
              <w:tabs>
                <w:tab w:val="left" w:pos="3855"/>
              </w:tabs>
              <w:ind w:right="-427"/>
              <w:rPr>
                <w:rFonts w:asciiTheme="minorHAnsi" w:hAnsiTheme="minorHAnsi" w:cstheme="minorHAnsi"/>
                <w:b/>
              </w:rPr>
            </w:pPr>
            <w:r w:rsidRPr="00C66111">
              <w:rPr>
                <w:rFonts w:asciiTheme="minorHAnsi" w:hAnsiTheme="minorHAnsi" w:cstheme="minorHAnsi"/>
              </w:rPr>
              <w:t xml:space="preserve">Eseguire con sicurezza il calcolo mentale </w:t>
            </w:r>
          </w:p>
          <w:p w14:paraId="35193935" w14:textId="30B74E45" w:rsidR="00C66111" w:rsidRPr="00C66111" w:rsidRDefault="00C66111" w:rsidP="00C66111">
            <w:pPr>
              <w:pStyle w:val="Paragrafoelenco"/>
              <w:tabs>
                <w:tab w:val="left" w:pos="3855"/>
              </w:tabs>
              <w:ind w:right="-427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 xml:space="preserve">e scritto </w:t>
            </w:r>
            <w:proofErr w:type="gramStart"/>
            <w:r w:rsidRPr="00C66111">
              <w:rPr>
                <w:rFonts w:asciiTheme="minorHAnsi" w:hAnsiTheme="minorHAnsi" w:cstheme="minorHAnsi"/>
              </w:rPr>
              <w:t>con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C66111">
              <w:rPr>
                <w:rFonts w:asciiTheme="minorHAnsi" w:hAnsiTheme="minorHAnsi" w:cstheme="minorHAnsi"/>
              </w:rPr>
              <w:t xml:space="preserve"> i</w:t>
            </w:r>
            <w:proofErr w:type="gramEnd"/>
            <w:r w:rsidRPr="00C66111">
              <w:rPr>
                <w:rFonts w:asciiTheme="minorHAnsi" w:hAnsiTheme="minorHAnsi" w:cstheme="minorHAnsi"/>
              </w:rPr>
              <w:t xml:space="preserve"> numeri naturali entro il 20</w:t>
            </w:r>
          </w:p>
        </w:tc>
        <w:tc>
          <w:tcPr>
            <w:tcW w:w="2230" w:type="pct"/>
          </w:tcPr>
          <w:p w14:paraId="23B47288" w14:textId="77777777" w:rsidR="00C66111" w:rsidRPr="00C66111" w:rsidRDefault="00C66111" w:rsidP="003F6E2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5C9AA1CC" w14:textId="77777777" w:rsidR="00C66111" w:rsidRPr="00C66111" w:rsidRDefault="00C66111" w:rsidP="003F6E2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66111">
              <w:rPr>
                <w:rFonts w:asciiTheme="minorHAnsi" w:hAnsiTheme="minorHAnsi" w:cstheme="minorHAnsi"/>
                <w:b/>
                <w:bCs/>
              </w:rPr>
              <w:t>CONOSCENZE/ABILITÀ</w:t>
            </w:r>
          </w:p>
          <w:p w14:paraId="0E3FEF39" w14:textId="77777777" w:rsidR="00C66111" w:rsidRPr="00C66111" w:rsidRDefault="00C66111" w:rsidP="00C66111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</w:tabs>
              <w:spacing w:line="252" w:lineRule="auto"/>
              <w:ind w:right="166"/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Scopre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somiglianze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e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differenze,</w:t>
            </w:r>
          </w:p>
          <w:p w14:paraId="45C906D8" w14:textId="77777777" w:rsidR="00C66111" w:rsidRPr="00C66111" w:rsidRDefault="00C66111" w:rsidP="00C66111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</w:tabs>
              <w:spacing w:line="252" w:lineRule="auto"/>
              <w:ind w:right="166"/>
              <w:rPr>
                <w:rFonts w:asciiTheme="minorHAnsi" w:hAnsiTheme="minorHAnsi" w:cstheme="minorHAnsi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Comprende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il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ritmo, confronta quantità in base alla numerosità.</w:t>
            </w:r>
          </w:p>
          <w:p w14:paraId="4C185B98" w14:textId="77777777" w:rsidR="00C66111" w:rsidRPr="00C66111" w:rsidRDefault="00C66111" w:rsidP="00C66111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</w:tabs>
              <w:spacing w:before="58"/>
              <w:rPr>
                <w:rFonts w:asciiTheme="minorHAnsi" w:hAnsiTheme="minorHAnsi" w:cstheme="minorHAnsi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Conta</w:t>
            </w: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oggetti</w:t>
            </w:r>
            <w:r w:rsidRPr="00C66111">
              <w:rPr>
                <w:rFonts w:asciiTheme="minorHAnsi" w:hAnsiTheme="minorHAnsi" w:cstheme="minorHAnsi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a</w:t>
            </w:r>
            <w:r w:rsidRPr="00C66111">
              <w:rPr>
                <w:rFonts w:asciiTheme="minorHAnsi" w:hAnsiTheme="minorHAnsi" w:cstheme="minorHAnsi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voce</w:t>
            </w:r>
            <w:r w:rsidRPr="00C66111">
              <w:rPr>
                <w:rFonts w:asciiTheme="minorHAnsi" w:hAnsiTheme="minorHAnsi" w:cstheme="minorHAnsi"/>
                <w:color w:val="231F20"/>
                <w:spacing w:val="-1"/>
                <w:w w:val="105"/>
                <w:sz w:val="24"/>
                <w:szCs w:val="24"/>
              </w:rPr>
              <w:t xml:space="preserve"> e mentalmente</w:t>
            </w: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.</w:t>
            </w:r>
          </w:p>
          <w:p w14:paraId="5D7EA8DD" w14:textId="77777777" w:rsidR="00C66111" w:rsidRPr="00C66111" w:rsidRDefault="00C66111" w:rsidP="00C66111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</w:tabs>
              <w:spacing w:before="68" w:line="252" w:lineRule="auto"/>
              <w:ind w:right="1169"/>
              <w:rPr>
                <w:rFonts w:asciiTheme="minorHAnsi" w:hAnsiTheme="minorHAnsi" w:cstheme="minorHAnsi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Conta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in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senso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progressivo e regressivo.</w:t>
            </w:r>
          </w:p>
          <w:p w14:paraId="5F210D89" w14:textId="77777777" w:rsidR="00C66111" w:rsidRPr="00C66111" w:rsidRDefault="00C66111" w:rsidP="00C66111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</w:tabs>
              <w:spacing w:before="58" w:line="252" w:lineRule="auto"/>
              <w:ind w:right="947"/>
              <w:rPr>
                <w:rFonts w:asciiTheme="minorHAnsi" w:hAnsiTheme="minorHAnsi" w:cstheme="minorHAnsi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Legge</w:t>
            </w:r>
            <w:r w:rsidRPr="00C66111">
              <w:rPr>
                <w:rFonts w:asciiTheme="minorHAnsi" w:hAnsiTheme="minorHAnsi" w:cstheme="minorHAnsi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e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scrive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i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numeri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naturali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conosciuti nell’ambito dell’esperienza.</w:t>
            </w:r>
          </w:p>
          <w:p w14:paraId="12112627" w14:textId="77777777" w:rsidR="00C66111" w:rsidRPr="00C66111" w:rsidRDefault="00C66111" w:rsidP="00C66111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</w:tabs>
              <w:spacing w:before="59" w:line="252" w:lineRule="auto"/>
              <w:ind w:right="1143"/>
              <w:rPr>
                <w:rFonts w:asciiTheme="minorHAnsi" w:hAnsiTheme="minorHAnsi" w:cstheme="minorHAnsi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Raggruppa per 10 nell’ambito delle unità e nell’ambito delle decine.</w:t>
            </w:r>
          </w:p>
          <w:p w14:paraId="36F1506E" w14:textId="77777777" w:rsidR="00C66111" w:rsidRPr="00C66111" w:rsidRDefault="00C66111" w:rsidP="00C66111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</w:tabs>
              <w:spacing w:before="58"/>
              <w:rPr>
                <w:rFonts w:asciiTheme="minorHAnsi" w:hAnsiTheme="minorHAnsi" w:cstheme="minorHAnsi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Indica</w:t>
            </w:r>
            <w:r w:rsidRPr="00C66111">
              <w:rPr>
                <w:rFonts w:asciiTheme="minorHAnsi" w:hAnsiTheme="minorHAnsi" w:cstheme="minorHAnsi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il</w:t>
            </w:r>
            <w:r w:rsidRPr="00C66111">
              <w:rPr>
                <w:rFonts w:asciiTheme="minorHAnsi" w:hAnsiTheme="minorHAnsi" w:cstheme="minorHAnsi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maggiore</w:t>
            </w:r>
            <w:r w:rsidRPr="00C66111">
              <w:rPr>
                <w:rFonts w:asciiTheme="minorHAnsi" w:hAnsiTheme="minorHAnsi" w:cstheme="minorHAnsi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o</w:t>
            </w:r>
            <w:r w:rsidRPr="00C66111">
              <w:rPr>
                <w:rFonts w:asciiTheme="minorHAnsi" w:hAnsiTheme="minorHAnsi" w:cstheme="minorHAnsi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il</w:t>
            </w:r>
            <w:r w:rsidRPr="00C66111">
              <w:rPr>
                <w:rFonts w:asciiTheme="minorHAnsi" w:hAnsiTheme="minorHAnsi" w:cstheme="minorHAnsi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minore</w:t>
            </w:r>
            <w:r w:rsidRPr="00C66111">
              <w:rPr>
                <w:rFonts w:asciiTheme="minorHAnsi" w:hAnsiTheme="minorHAnsi" w:cstheme="minorHAnsi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di</w:t>
            </w:r>
            <w:r w:rsidRPr="00C66111">
              <w:rPr>
                <w:rFonts w:asciiTheme="minorHAnsi" w:hAnsiTheme="minorHAnsi" w:cstheme="minorHAnsi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due</w:t>
            </w:r>
            <w:r w:rsidRPr="00C66111">
              <w:rPr>
                <w:rFonts w:asciiTheme="minorHAnsi" w:hAnsiTheme="minorHAnsi" w:cstheme="minorHAnsi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o</w:t>
            </w:r>
            <w:r w:rsidRPr="00C66111">
              <w:rPr>
                <w:rFonts w:asciiTheme="minorHAnsi" w:hAnsiTheme="minorHAnsi" w:cstheme="minorHAnsi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più</w:t>
            </w:r>
            <w:r w:rsidRPr="00C66111">
              <w:rPr>
                <w:rFonts w:asciiTheme="minorHAnsi" w:hAnsiTheme="minorHAnsi" w:cstheme="minorHAnsi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numeri.</w:t>
            </w:r>
          </w:p>
          <w:p w14:paraId="62A75085" w14:textId="77777777" w:rsidR="00C66111" w:rsidRPr="00C66111" w:rsidRDefault="00C66111" w:rsidP="00C66111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</w:tabs>
              <w:spacing w:before="68"/>
              <w:rPr>
                <w:rFonts w:asciiTheme="minorHAnsi" w:hAnsiTheme="minorHAnsi" w:cstheme="minorHAnsi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Individua</w:t>
            </w:r>
            <w:r w:rsidRPr="00C66111">
              <w:rPr>
                <w:rFonts w:asciiTheme="minorHAnsi" w:hAnsiTheme="minorHAnsi" w:cstheme="minorHAnsi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le</w:t>
            </w:r>
            <w:r w:rsidRPr="00C66111">
              <w:rPr>
                <w:rFonts w:asciiTheme="minorHAnsi" w:hAnsiTheme="minorHAnsi" w:cstheme="minorHAnsi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coppie</w:t>
            </w:r>
            <w:r w:rsidRPr="00C66111">
              <w:rPr>
                <w:rFonts w:asciiTheme="minorHAnsi" w:hAnsiTheme="minorHAnsi" w:cstheme="minorHAnsi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di</w:t>
            </w:r>
            <w:r w:rsidRPr="00C66111">
              <w:rPr>
                <w:rFonts w:asciiTheme="minorHAnsi" w:hAnsiTheme="minorHAnsi" w:cstheme="minorHAnsi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numeri</w:t>
            </w:r>
            <w:r w:rsidRPr="00C66111">
              <w:rPr>
                <w:rFonts w:asciiTheme="minorHAnsi" w:hAnsiTheme="minorHAnsi" w:cstheme="minorHAnsi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amici</w:t>
            </w:r>
            <w:r w:rsidRPr="00C66111">
              <w:rPr>
                <w:rFonts w:asciiTheme="minorHAnsi" w:hAnsiTheme="minorHAnsi" w:cstheme="minorHAnsi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del</w:t>
            </w:r>
            <w:r w:rsidRPr="00C66111">
              <w:rPr>
                <w:rFonts w:asciiTheme="minorHAnsi" w:hAnsiTheme="minorHAnsi" w:cstheme="minorHAnsi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pacing w:val="-5"/>
                <w:w w:val="105"/>
                <w:sz w:val="24"/>
                <w:szCs w:val="24"/>
              </w:rPr>
              <w:t>10.</w:t>
            </w:r>
          </w:p>
          <w:p w14:paraId="47C8DFDF" w14:textId="77777777" w:rsidR="00C66111" w:rsidRPr="00C66111" w:rsidRDefault="00C66111" w:rsidP="00C66111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</w:tabs>
              <w:spacing w:before="68" w:line="252" w:lineRule="auto"/>
              <w:ind w:right="813"/>
              <w:rPr>
                <w:rFonts w:asciiTheme="minorHAnsi" w:hAnsiTheme="minorHAnsi" w:cstheme="minorHAnsi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Esegue</w:t>
            </w:r>
            <w:r w:rsidRPr="00C66111">
              <w:rPr>
                <w:rFonts w:asciiTheme="minorHAnsi" w:hAnsiTheme="minorHAnsi" w:cstheme="minorHAnsi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addizioni</w:t>
            </w:r>
            <w:r w:rsidRPr="00C66111">
              <w:rPr>
                <w:rFonts w:asciiTheme="minorHAnsi" w:hAnsiTheme="minorHAnsi" w:cstheme="minorHAnsi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e</w:t>
            </w:r>
            <w:r w:rsidRPr="00C66111">
              <w:rPr>
                <w:rFonts w:asciiTheme="minorHAnsi" w:hAnsiTheme="minorHAnsi" w:cstheme="minorHAnsi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sottrazioni</w:t>
            </w:r>
            <w:r w:rsidRPr="00C66111">
              <w:rPr>
                <w:rFonts w:asciiTheme="minorHAnsi" w:hAnsiTheme="minorHAnsi" w:cstheme="minorHAnsi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usando</w:t>
            </w:r>
            <w:r w:rsidRPr="00C66111">
              <w:rPr>
                <w:rFonts w:asciiTheme="minorHAnsi" w:hAnsiTheme="minorHAnsi" w:cstheme="minorHAnsi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 xml:space="preserve">oggetti e rappresentazioni grafiche. </w:t>
            </w:r>
          </w:p>
          <w:p w14:paraId="00415AE3" w14:textId="77777777" w:rsidR="00C66111" w:rsidRPr="00C66111" w:rsidRDefault="00C66111" w:rsidP="00C66111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</w:tabs>
              <w:spacing w:before="58" w:line="252" w:lineRule="auto"/>
              <w:ind w:right="113"/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Confronta</w:t>
            </w:r>
            <w:r w:rsidRPr="00C66111">
              <w:rPr>
                <w:rFonts w:asciiTheme="minorHAnsi" w:hAnsiTheme="minorHAnsi" w:cstheme="minorHAnsi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e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ordina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numeri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naturali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collocandoli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sulla semiretta numerica.</w:t>
            </w:r>
          </w:p>
          <w:p w14:paraId="66486704" w14:textId="77777777" w:rsidR="00C66111" w:rsidRPr="00C66111" w:rsidRDefault="00C66111" w:rsidP="00C66111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</w:tabs>
              <w:spacing w:before="58" w:line="252" w:lineRule="auto"/>
              <w:ind w:right="113"/>
              <w:rPr>
                <w:rFonts w:asciiTheme="minorHAnsi" w:hAnsiTheme="minorHAnsi" w:cstheme="minorHAnsi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Scopre</w:t>
            </w:r>
            <w:r w:rsidRPr="00C66111">
              <w:rPr>
                <w:rFonts w:asciiTheme="minorHAnsi" w:hAnsiTheme="minorHAnsi" w:cstheme="minorHAnsi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diversi</w:t>
            </w:r>
            <w:r w:rsidRPr="00C66111">
              <w:rPr>
                <w:rFonts w:asciiTheme="minorHAnsi" w:hAnsiTheme="minorHAnsi" w:cstheme="minorHAnsi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modi</w:t>
            </w:r>
            <w:r w:rsidRPr="00C66111">
              <w:rPr>
                <w:rFonts w:asciiTheme="minorHAnsi" w:hAnsiTheme="minorHAnsi" w:cstheme="minorHAnsi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di</w:t>
            </w:r>
            <w:r w:rsidRPr="00C66111">
              <w:rPr>
                <w:rFonts w:asciiTheme="minorHAnsi" w:hAnsiTheme="minorHAnsi" w:cstheme="minorHAnsi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rappresentare</w:t>
            </w:r>
            <w:r w:rsidRPr="00C66111">
              <w:rPr>
                <w:rFonts w:asciiTheme="minorHAnsi" w:hAnsiTheme="minorHAnsi" w:cstheme="minorHAnsi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uno</w:t>
            </w:r>
            <w:r w:rsidRPr="00C66111">
              <w:rPr>
                <w:rFonts w:asciiTheme="minorHAnsi" w:hAnsiTheme="minorHAnsi" w:cstheme="minorHAnsi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stesso numero.</w:t>
            </w:r>
          </w:p>
          <w:p w14:paraId="333DF982" w14:textId="77777777" w:rsidR="00C66111" w:rsidRPr="00C66111" w:rsidRDefault="00C66111" w:rsidP="00C6611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B99C75E" w14:textId="77777777" w:rsidR="00C66111" w:rsidRPr="00C66111" w:rsidRDefault="00C66111" w:rsidP="003F6E2F">
            <w:pPr>
              <w:ind w:right="-427"/>
              <w:rPr>
                <w:rFonts w:asciiTheme="minorHAnsi" w:hAnsiTheme="minorHAnsi" w:cstheme="minorHAnsi"/>
              </w:rPr>
            </w:pPr>
          </w:p>
        </w:tc>
      </w:tr>
      <w:tr w:rsidR="00C66111" w:rsidRPr="00130C08" w14:paraId="5BAF0140" w14:textId="77777777" w:rsidTr="00C66111">
        <w:trPr>
          <w:trHeight w:val="2512"/>
          <w:jc w:val="center"/>
        </w:trPr>
        <w:tc>
          <w:tcPr>
            <w:tcW w:w="2769" w:type="pct"/>
          </w:tcPr>
          <w:p w14:paraId="2CE24157" w14:textId="77777777" w:rsidR="00C66111" w:rsidRPr="00C66111" w:rsidRDefault="00C66111" w:rsidP="003F6E2F">
            <w:pPr>
              <w:ind w:right="-427"/>
              <w:rPr>
                <w:rFonts w:asciiTheme="minorHAnsi" w:hAnsiTheme="minorHAnsi" w:cstheme="minorHAnsi"/>
                <w:b/>
              </w:rPr>
            </w:pPr>
          </w:p>
          <w:p w14:paraId="7EF182D7" w14:textId="77777777" w:rsidR="00C66111" w:rsidRPr="00C66111" w:rsidRDefault="00C66111" w:rsidP="003F6E2F">
            <w:pPr>
              <w:ind w:right="-427"/>
              <w:rPr>
                <w:rFonts w:asciiTheme="minorHAnsi" w:hAnsiTheme="minorHAnsi" w:cstheme="minorHAnsi"/>
                <w:b/>
              </w:rPr>
            </w:pPr>
          </w:p>
          <w:p w14:paraId="123562F3" w14:textId="77777777" w:rsidR="00C66111" w:rsidRPr="00C66111" w:rsidRDefault="00C66111" w:rsidP="003F6E2F">
            <w:pPr>
              <w:ind w:right="-427"/>
              <w:rPr>
                <w:rFonts w:asciiTheme="minorHAnsi" w:hAnsiTheme="minorHAnsi" w:cstheme="minorHAnsi"/>
                <w:b/>
              </w:rPr>
            </w:pPr>
            <w:r w:rsidRPr="00C66111">
              <w:rPr>
                <w:rFonts w:asciiTheme="minorHAnsi" w:hAnsiTheme="minorHAnsi" w:cstheme="minorHAnsi"/>
                <w:b/>
                <w:iCs/>
              </w:rPr>
              <w:t>CONTENUTI DISCIPLINARI</w:t>
            </w:r>
          </w:p>
          <w:p w14:paraId="2521CD09" w14:textId="77777777" w:rsidR="00C66111" w:rsidRPr="00C66111" w:rsidRDefault="00C66111" w:rsidP="003F6E2F">
            <w:pPr>
              <w:ind w:right="-427"/>
              <w:rPr>
                <w:rFonts w:asciiTheme="minorHAnsi" w:hAnsiTheme="minorHAnsi" w:cstheme="minorHAnsi"/>
                <w:b/>
              </w:rPr>
            </w:pPr>
          </w:p>
          <w:p w14:paraId="1CC3940F" w14:textId="77777777" w:rsidR="00C66111" w:rsidRPr="00C66111" w:rsidRDefault="00C66111" w:rsidP="003F6E2F">
            <w:pPr>
              <w:ind w:right="-427"/>
              <w:rPr>
                <w:rFonts w:asciiTheme="minorHAnsi" w:hAnsiTheme="minorHAnsi" w:cstheme="minorHAnsi"/>
                <w:b/>
              </w:rPr>
            </w:pPr>
          </w:p>
          <w:p w14:paraId="1613C95C" w14:textId="77777777" w:rsidR="00C66111" w:rsidRPr="00C66111" w:rsidRDefault="00C66111" w:rsidP="003F6E2F">
            <w:pPr>
              <w:ind w:right="-427"/>
              <w:rPr>
                <w:rFonts w:asciiTheme="minorHAnsi" w:hAnsiTheme="minorHAnsi" w:cstheme="minorHAnsi"/>
                <w:color w:val="231F20"/>
                <w:w w:val="105"/>
              </w:rPr>
            </w:pPr>
          </w:p>
        </w:tc>
        <w:tc>
          <w:tcPr>
            <w:tcW w:w="2230" w:type="pct"/>
          </w:tcPr>
          <w:p w14:paraId="102093F5" w14:textId="77777777" w:rsidR="00C66111" w:rsidRPr="00C66111" w:rsidRDefault="00C66111" w:rsidP="003F6E2F">
            <w:pPr>
              <w:rPr>
                <w:rFonts w:asciiTheme="minorHAnsi" w:hAnsiTheme="minorHAnsi" w:cstheme="minorHAnsi"/>
                <w:b/>
                <w:bCs/>
              </w:rPr>
            </w:pPr>
            <w:r w:rsidRPr="00C66111">
              <w:rPr>
                <w:rFonts w:asciiTheme="minorHAnsi" w:hAnsiTheme="minorHAnsi" w:cstheme="minorHAnsi"/>
                <w:b/>
                <w:bCs/>
              </w:rPr>
              <w:t>Prima dei numeri</w:t>
            </w:r>
          </w:p>
          <w:p w14:paraId="4CD8E70F" w14:textId="77777777" w:rsidR="00C66111" w:rsidRPr="00C66111" w:rsidRDefault="00C66111" w:rsidP="003F6E2F">
            <w:pPr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Nessuno, tutti, ogni…</w:t>
            </w:r>
          </w:p>
          <w:p w14:paraId="3825081C" w14:textId="77777777" w:rsidR="00C66111" w:rsidRPr="00C66111" w:rsidRDefault="00C66111" w:rsidP="003F6E2F">
            <w:pPr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Tanti quanti, di più, di meno</w:t>
            </w:r>
          </w:p>
          <w:p w14:paraId="7FB4F5F5" w14:textId="77777777" w:rsidR="00C66111" w:rsidRPr="00C66111" w:rsidRDefault="00C66111" w:rsidP="003F6E2F">
            <w:pPr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Quantità numeriche.</w:t>
            </w:r>
          </w:p>
          <w:p w14:paraId="5C4CA566" w14:textId="77777777" w:rsidR="00C66111" w:rsidRPr="00C66111" w:rsidRDefault="00C66111" w:rsidP="003F6E2F">
            <w:pPr>
              <w:rPr>
                <w:rFonts w:asciiTheme="minorHAnsi" w:eastAsia="Calibri" w:hAnsiTheme="minorHAnsi" w:cstheme="minorHAnsi"/>
                <w:b/>
                <w:bCs/>
              </w:rPr>
            </w:pPr>
          </w:p>
          <w:p w14:paraId="03721B64" w14:textId="77777777" w:rsidR="00C66111" w:rsidRPr="00C66111" w:rsidRDefault="00C66111" w:rsidP="003F6E2F">
            <w:pPr>
              <w:rPr>
                <w:rFonts w:asciiTheme="minorHAnsi" w:eastAsia="Calibri" w:hAnsiTheme="minorHAnsi" w:cstheme="minorHAnsi"/>
                <w:b/>
                <w:bCs/>
              </w:rPr>
            </w:pPr>
            <w:r w:rsidRPr="00C66111">
              <w:rPr>
                <w:rFonts w:asciiTheme="minorHAnsi" w:eastAsia="Calibri" w:hAnsiTheme="minorHAnsi" w:cstheme="minorHAnsi"/>
                <w:b/>
                <w:bCs/>
              </w:rPr>
              <w:t>I NUMERI</w:t>
            </w:r>
          </w:p>
          <w:p w14:paraId="4B917CEE" w14:textId="77777777" w:rsidR="00C66111" w:rsidRPr="00C66111" w:rsidRDefault="00C66111" w:rsidP="003F6E2F">
            <w:pPr>
              <w:rPr>
                <w:rFonts w:asciiTheme="minorHAnsi" w:eastAsia="Calibri" w:hAnsiTheme="minorHAnsi" w:cstheme="minorHAnsi"/>
              </w:rPr>
            </w:pPr>
            <w:r w:rsidRPr="00C66111">
              <w:rPr>
                <w:rFonts w:asciiTheme="minorHAnsi" w:eastAsia="Calibri" w:hAnsiTheme="minorHAnsi" w:cstheme="minorHAnsi"/>
              </w:rPr>
              <w:t>I NUMERI DA 0 A 10</w:t>
            </w:r>
          </w:p>
          <w:p w14:paraId="277299BE" w14:textId="77777777" w:rsidR="00C66111" w:rsidRPr="00C66111" w:rsidRDefault="00C66111" w:rsidP="003F6E2F">
            <w:pPr>
              <w:rPr>
                <w:rFonts w:asciiTheme="minorHAnsi" w:eastAsia="Calibri" w:hAnsiTheme="minorHAnsi" w:cstheme="minorHAnsi"/>
              </w:rPr>
            </w:pPr>
            <w:r w:rsidRPr="00C66111">
              <w:rPr>
                <w:rFonts w:asciiTheme="minorHAnsi" w:eastAsia="Calibri" w:hAnsiTheme="minorHAnsi" w:cstheme="minorHAnsi"/>
              </w:rPr>
              <w:t>Precedente/successivo</w:t>
            </w:r>
          </w:p>
          <w:p w14:paraId="7280DB59" w14:textId="77777777" w:rsidR="00C66111" w:rsidRPr="00C66111" w:rsidRDefault="00C66111" w:rsidP="003F6E2F">
            <w:pPr>
              <w:rPr>
                <w:rFonts w:asciiTheme="minorHAnsi" w:eastAsia="Calibri" w:hAnsiTheme="minorHAnsi" w:cstheme="minorHAnsi"/>
              </w:rPr>
            </w:pPr>
            <w:r w:rsidRPr="00C66111">
              <w:rPr>
                <w:rFonts w:asciiTheme="minorHAnsi" w:eastAsia="Calibri" w:hAnsiTheme="minorHAnsi" w:cstheme="minorHAnsi"/>
              </w:rPr>
              <w:t>Maggiore/minore/uguale</w:t>
            </w:r>
          </w:p>
          <w:p w14:paraId="546BD08E" w14:textId="77777777" w:rsidR="00C66111" w:rsidRPr="00C66111" w:rsidRDefault="00C66111" w:rsidP="003F6E2F">
            <w:pPr>
              <w:rPr>
                <w:rFonts w:asciiTheme="minorHAnsi" w:eastAsia="Calibri" w:hAnsiTheme="minorHAnsi" w:cstheme="minorHAnsi"/>
              </w:rPr>
            </w:pPr>
            <w:r w:rsidRPr="00C66111">
              <w:rPr>
                <w:rFonts w:asciiTheme="minorHAnsi" w:eastAsia="Calibri" w:hAnsiTheme="minorHAnsi" w:cstheme="minorHAnsi"/>
              </w:rPr>
              <w:t>Numeri ordinali</w:t>
            </w:r>
          </w:p>
          <w:p w14:paraId="472CAEBA" w14:textId="77777777" w:rsidR="00C66111" w:rsidRPr="00C66111" w:rsidRDefault="00C66111" w:rsidP="003F6E2F">
            <w:pPr>
              <w:rPr>
                <w:rFonts w:asciiTheme="minorHAnsi" w:eastAsia="Calibri" w:hAnsiTheme="minorHAnsi" w:cstheme="minorHAnsi"/>
              </w:rPr>
            </w:pPr>
            <w:r w:rsidRPr="00C66111">
              <w:rPr>
                <w:rFonts w:asciiTheme="minorHAnsi" w:eastAsia="Calibri" w:hAnsiTheme="minorHAnsi" w:cstheme="minorHAnsi"/>
              </w:rPr>
              <w:t>Ordinare e confrontare numeri.</w:t>
            </w:r>
          </w:p>
          <w:p w14:paraId="1837F8EE" w14:textId="77777777" w:rsidR="00C66111" w:rsidRPr="00C66111" w:rsidRDefault="00C66111" w:rsidP="003F6E2F">
            <w:pPr>
              <w:rPr>
                <w:rFonts w:asciiTheme="minorHAnsi" w:eastAsia="Calibri" w:hAnsiTheme="minorHAnsi" w:cstheme="minorHAnsi"/>
                <w:b/>
                <w:bCs/>
              </w:rPr>
            </w:pPr>
          </w:p>
          <w:p w14:paraId="36557065" w14:textId="77777777" w:rsidR="00C66111" w:rsidRPr="00C66111" w:rsidRDefault="00C66111" w:rsidP="003F6E2F">
            <w:pPr>
              <w:ind w:right="-427"/>
              <w:rPr>
                <w:rFonts w:asciiTheme="minorHAnsi" w:hAnsiTheme="minorHAnsi" w:cstheme="minorHAnsi"/>
                <w:b/>
                <w:bCs/>
              </w:rPr>
            </w:pPr>
            <w:r w:rsidRPr="00C66111">
              <w:rPr>
                <w:rFonts w:asciiTheme="minorHAnsi" w:hAnsiTheme="minorHAnsi" w:cstheme="minorHAnsi"/>
                <w:b/>
                <w:bCs/>
              </w:rPr>
              <w:t>Addizioni e sottrazioni entro il 10</w:t>
            </w:r>
          </w:p>
          <w:p w14:paraId="06C5936F" w14:textId="77777777" w:rsidR="00C66111" w:rsidRPr="00C66111" w:rsidRDefault="00C66111" w:rsidP="003F6E2F">
            <w:pPr>
              <w:ind w:right="-427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I NUMERI DA 10 A 20</w:t>
            </w:r>
          </w:p>
          <w:p w14:paraId="64B5BA66" w14:textId="77777777" w:rsidR="00C66111" w:rsidRPr="00C66111" w:rsidRDefault="00C66111" w:rsidP="003F6E2F">
            <w:pPr>
              <w:ind w:right="-427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La decina</w:t>
            </w:r>
          </w:p>
          <w:p w14:paraId="2ABCDA49" w14:textId="77777777" w:rsidR="00C66111" w:rsidRPr="00C66111" w:rsidRDefault="00C66111" w:rsidP="003F6E2F">
            <w:pPr>
              <w:ind w:right="-427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I raggruppamenti per 10</w:t>
            </w:r>
          </w:p>
          <w:p w14:paraId="2A0EE655" w14:textId="77777777" w:rsidR="00C66111" w:rsidRPr="00C66111" w:rsidRDefault="00C66111" w:rsidP="003F6E2F">
            <w:pPr>
              <w:ind w:right="-427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Il cambio con l’abaco.</w:t>
            </w:r>
          </w:p>
          <w:p w14:paraId="18A70D1E" w14:textId="77777777" w:rsidR="00C66111" w:rsidRPr="00C66111" w:rsidRDefault="00C66111" w:rsidP="003F6E2F">
            <w:pPr>
              <w:ind w:right="-427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Operazioni entro il 20.</w:t>
            </w:r>
          </w:p>
        </w:tc>
      </w:tr>
      <w:tr w:rsidR="00C66111" w:rsidRPr="00130C08" w14:paraId="064BBFD3" w14:textId="77777777" w:rsidTr="00C66111">
        <w:trPr>
          <w:trHeight w:val="17"/>
          <w:jc w:val="center"/>
        </w:trPr>
        <w:tc>
          <w:tcPr>
            <w:tcW w:w="2769" w:type="pct"/>
          </w:tcPr>
          <w:p w14:paraId="63CFEDC8" w14:textId="77777777" w:rsidR="00C66111" w:rsidRPr="00C66111" w:rsidRDefault="00C66111" w:rsidP="003F6E2F">
            <w:pPr>
              <w:ind w:right="-427"/>
              <w:rPr>
                <w:rFonts w:asciiTheme="minorHAnsi" w:hAnsiTheme="minorHAnsi" w:cstheme="minorHAnsi"/>
                <w:b/>
              </w:rPr>
            </w:pPr>
            <w:r w:rsidRPr="00C66111">
              <w:rPr>
                <w:rFonts w:asciiTheme="minorHAnsi" w:hAnsiTheme="minorHAnsi" w:cstheme="minorHAnsi"/>
                <w:b/>
                <w:bCs/>
              </w:rPr>
              <w:t>TEMPI   ED   AMBIENTI   DI APPRENDIMENTO</w:t>
            </w:r>
          </w:p>
        </w:tc>
        <w:tc>
          <w:tcPr>
            <w:tcW w:w="2230" w:type="pct"/>
          </w:tcPr>
          <w:p w14:paraId="3AE20353" w14:textId="77777777" w:rsidR="00C66111" w:rsidRPr="00C66111" w:rsidRDefault="00C66111" w:rsidP="003F6E2F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 xml:space="preserve">Intero </w:t>
            </w:r>
            <w:proofErr w:type="spellStart"/>
            <w:r w:rsidRPr="00C66111">
              <w:rPr>
                <w:rFonts w:asciiTheme="minorHAnsi" w:hAnsiTheme="minorHAnsi" w:cstheme="minorHAnsi"/>
              </w:rPr>
              <w:t>a.s.</w:t>
            </w:r>
            <w:proofErr w:type="spellEnd"/>
          </w:p>
          <w:p w14:paraId="0BA64FB0" w14:textId="77777777" w:rsidR="00C66111" w:rsidRPr="00C66111" w:rsidRDefault="00C66111" w:rsidP="003F6E2F">
            <w:pPr>
              <w:rPr>
                <w:rFonts w:asciiTheme="minorHAnsi" w:hAnsiTheme="minorHAnsi" w:cstheme="minorHAnsi"/>
                <w:b/>
                <w:bCs/>
              </w:rPr>
            </w:pPr>
            <w:r w:rsidRPr="00C66111">
              <w:rPr>
                <w:rFonts w:asciiTheme="minorHAnsi" w:hAnsiTheme="minorHAnsi" w:cstheme="minorHAnsi"/>
                <w:bCs/>
                <w:iCs/>
              </w:rPr>
              <w:t>Aula, laboratorio multimediale, spazi interni ed esterni alla scuola</w:t>
            </w:r>
          </w:p>
        </w:tc>
      </w:tr>
      <w:tr w:rsidR="00C66111" w:rsidRPr="004E45FD" w14:paraId="2204789D" w14:textId="77777777" w:rsidTr="00C66111">
        <w:trPr>
          <w:trHeight w:val="17"/>
          <w:jc w:val="center"/>
        </w:trPr>
        <w:tc>
          <w:tcPr>
            <w:tcW w:w="2769" w:type="pct"/>
          </w:tcPr>
          <w:p w14:paraId="230AAD90" w14:textId="77777777" w:rsidR="00C66111" w:rsidRPr="00C66111" w:rsidRDefault="00C66111" w:rsidP="003F6E2F">
            <w:pPr>
              <w:spacing w:line="276" w:lineRule="auto"/>
              <w:rPr>
                <w:rFonts w:asciiTheme="minorHAnsi" w:hAnsiTheme="minorHAnsi" w:cstheme="minorHAnsi"/>
                <w:b/>
                <w:iCs/>
              </w:rPr>
            </w:pPr>
          </w:p>
          <w:p w14:paraId="6BB131B8" w14:textId="77777777" w:rsidR="00C66111" w:rsidRPr="00C66111" w:rsidRDefault="00C66111" w:rsidP="003F6E2F">
            <w:pPr>
              <w:ind w:right="-427"/>
              <w:rPr>
                <w:rFonts w:asciiTheme="minorHAnsi" w:hAnsiTheme="minorHAnsi" w:cstheme="minorHAnsi"/>
                <w:b/>
                <w:bCs/>
              </w:rPr>
            </w:pPr>
            <w:r w:rsidRPr="00C66111">
              <w:rPr>
                <w:rFonts w:asciiTheme="minorHAnsi" w:hAnsiTheme="minorHAnsi" w:cstheme="minorHAnsi"/>
                <w:b/>
                <w:iCs/>
              </w:rPr>
              <w:t>METODOLOGIE E STRUMENTI</w:t>
            </w:r>
          </w:p>
        </w:tc>
        <w:tc>
          <w:tcPr>
            <w:tcW w:w="2230" w:type="pct"/>
          </w:tcPr>
          <w:p w14:paraId="07CD59D5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Ricognizione delle conoscenze possedute dall’alunno. Valorizzazione dell’esperienza concreta dell’alunno. Presentazione delle conoscenze matematiche sulla base dei principi di organicità, di gradualità, di ciclicità.</w:t>
            </w:r>
          </w:p>
          <w:p w14:paraId="6BFBE8C3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 xml:space="preserve"> Presentazione delle attività in forma variata e coinvolgente. Svolgimento di attività di gioco e di lavoro. </w:t>
            </w:r>
          </w:p>
          <w:p w14:paraId="3A1D7D5F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Discussioni e riflessioni guidate.</w:t>
            </w:r>
          </w:p>
          <w:p w14:paraId="185F7B28" w14:textId="77777777" w:rsidR="00C66111" w:rsidRPr="00C66111" w:rsidRDefault="00C66111" w:rsidP="003F6E2F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C66111" w:rsidRPr="004E45FD" w14:paraId="2D858759" w14:textId="77777777" w:rsidTr="00C66111">
        <w:trPr>
          <w:trHeight w:val="17"/>
          <w:jc w:val="center"/>
        </w:trPr>
        <w:tc>
          <w:tcPr>
            <w:tcW w:w="2769" w:type="pct"/>
          </w:tcPr>
          <w:p w14:paraId="2093D2AA" w14:textId="77777777" w:rsidR="00C66111" w:rsidRPr="00C66111" w:rsidRDefault="00C66111" w:rsidP="003F6E2F">
            <w:pPr>
              <w:spacing w:line="276" w:lineRule="auto"/>
              <w:rPr>
                <w:rFonts w:asciiTheme="minorHAnsi" w:hAnsiTheme="minorHAnsi" w:cstheme="minorHAnsi"/>
                <w:b/>
                <w:iCs/>
              </w:rPr>
            </w:pPr>
          </w:p>
          <w:p w14:paraId="62057D00" w14:textId="77777777" w:rsidR="00C66111" w:rsidRPr="00C66111" w:rsidRDefault="00C66111" w:rsidP="003F6E2F">
            <w:pPr>
              <w:spacing w:line="276" w:lineRule="auto"/>
              <w:rPr>
                <w:rFonts w:asciiTheme="minorHAnsi" w:hAnsiTheme="minorHAnsi" w:cstheme="minorHAnsi"/>
                <w:b/>
                <w:iCs/>
              </w:rPr>
            </w:pPr>
            <w:r w:rsidRPr="00C66111">
              <w:rPr>
                <w:rFonts w:asciiTheme="minorHAnsi" w:hAnsiTheme="minorHAnsi" w:cstheme="minorHAnsi"/>
                <w:b/>
                <w:iCs/>
              </w:rPr>
              <w:t>TIPOLOGIE DI VERIFICA</w:t>
            </w:r>
          </w:p>
        </w:tc>
        <w:tc>
          <w:tcPr>
            <w:tcW w:w="2230" w:type="pct"/>
          </w:tcPr>
          <w:p w14:paraId="07996084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 xml:space="preserve">Osservazioni occasionali e sistematiche dei comportamenti cognitivi, operativi e relazionali nel lavoro frontale, di gruppo e individuale. </w:t>
            </w:r>
          </w:p>
          <w:p w14:paraId="22185091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 xml:space="preserve">Conversazioni. </w:t>
            </w:r>
          </w:p>
          <w:p w14:paraId="19D78F63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 xml:space="preserve">Controllo dei lavori eseguiti (prove scritte, strutturate, grafico-pittoriche, manipolative). </w:t>
            </w:r>
          </w:p>
          <w:p w14:paraId="7DA49217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Compiti di realtà.</w:t>
            </w:r>
          </w:p>
        </w:tc>
      </w:tr>
      <w:tr w:rsidR="00C66111" w:rsidRPr="004E45FD" w14:paraId="4237F907" w14:textId="77777777" w:rsidTr="00C66111">
        <w:trPr>
          <w:trHeight w:val="2850"/>
          <w:jc w:val="center"/>
        </w:trPr>
        <w:tc>
          <w:tcPr>
            <w:tcW w:w="2769" w:type="pct"/>
          </w:tcPr>
          <w:p w14:paraId="76A63912" w14:textId="77777777" w:rsidR="00C66111" w:rsidRPr="00C66111" w:rsidRDefault="00C66111" w:rsidP="003F6E2F">
            <w:pPr>
              <w:spacing w:line="276" w:lineRule="auto"/>
              <w:rPr>
                <w:rFonts w:asciiTheme="minorHAnsi" w:hAnsiTheme="minorHAnsi" w:cstheme="minorHAnsi"/>
                <w:b/>
                <w:iCs/>
              </w:rPr>
            </w:pPr>
            <w:r w:rsidRPr="00C66111">
              <w:rPr>
                <w:rFonts w:asciiTheme="minorHAnsi" w:hAnsiTheme="minorHAnsi" w:cstheme="minorHAnsi"/>
                <w:b/>
                <w:iCs/>
              </w:rPr>
              <w:lastRenderedPageBreak/>
              <w:t>VALUTAZIONE</w:t>
            </w:r>
          </w:p>
        </w:tc>
        <w:tc>
          <w:tcPr>
            <w:tcW w:w="2230" w:type="pct"/>
          </w:tcPr>
          <w:p w14:paraId="61E85C47" w14:textId="77777777" w:rsidR="00C66111" w:rsidRPr="00C66111" w:rsidRDefault="00C66111" w:rsidP="00C66111">
            <w:pPr>
              <w:pStyle w:val="Paragrafoelenco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Accertamento dei prerequisiti iniziali</w:t>
            </w:r>
          </w:p>
          <w:p w14:paraId="2A28E9A2" w14:textId="77777777" w:rsidR="00C66111" w:rsidRPr="00C66111" w:rsidRDefault="00C66111" w:rsidP="00C66111">
            <w:pPr>
              <w:pStyle w:val="Paragrafoelenco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Osservazioni sistematiche condotte in –itinere e finale</w:t>
            </w:r>
          </w:p>
          <w:p w14:paraId="7E97BD85" w14:textId="77777777" w:rsidR="00C66111" w:rsidRPr="00C66111" w:rsidRDefault="00C66111" w:rsidP="00C66111">
            <w:pPr>
              <w:pStyle w:val="Paragrafoelenco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Osservazione del livello di partecipazione</w:t>
            </w:r>
          </w:p>
          <w:p w14:paraId="1E4E9712" w14:textId="77777777" w:rsidR="00C66111" w:rsidRPr="00C66111" w:rsidRDefault="00C66111" w:rsidP="00C66111">
            <w:pPr>
              <w:pStyle w:val="Paragrafoelenco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 xml:space="preserve">Compiti di realtà e relative </w:t>
            </w:r>
          </w:p>
          <w:p w14:paraId="48065BD7" w14:textId="77777777" w:rsidR="00C66111" w:rsidRPr="00C66111" w:rsidRDefault="00C66111" w:rsidP="00C66111">
            <w:pPr>
              <w:pStyle w:val="Paragrafoelenco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Rubrica di valutazione</w:t>
            </w:r>
          </w:p>
          <w:p w14:paraId="36FE19D4" w14:textId="77777777" w:rsidR="00C66111" w:rsidRPr="00C66111" w:rsidRDefault="00C66111" w:rsidP="00C66111">
            <w:pPr>
              <w:pStyle w:val="Paragrafoelenco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Autobiografie cognitive</w:t>
            </w:r>
          </w:p>
          <w:p w14:paraId="4D31A1DF" w14:textId="77777777" w:rsidR="00C66111" w:rsidRPr="00C66111" w:rsidRDefault="00C66111" w:rsidP="003F6E2F">
            <w:pPr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La valutazione sarà effettua, tenendo conto dei quattro livelli:</w:t>
            </w:r>
          </w:p>
          <w:p w14:paraId="041BC946" w14:textId="77777777" w:rsidR="00C66111" w:rsidRPr="00C66111" w:rsidRDefault="00C66111" w:rsidP="003F6E2F">
            <w:pPr>
              <w:pStyle w:val="Paragrafoelenc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-Avanzato</w:t>
            </w:r>
          </w:p>
          <w:p w14:paraId="39052D11" w14:textId="77777777" w:rsidR="00C66111" w:rsidRPr="00C66111" w:rsidRDefault="00C66111" w:rsidP="003F6E2F">
            <w:pPr>
              <w:pStyle w:val="Paragrafoelenc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-Intermedio</w:t>
            </w:r>
          </w:p>
          <w:p w14:paraId="169EA637" w14:textId="77777777" w:rsidR="00C66111" w:rsidRPr="00C66111" w:rsidRDefault="00C66111" w:rsidP="003F6E2F">
            <w:pPr>
              <w:pStyle w:val="Paragrafoelenc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-Base</w:t>
            </w:r>
          </w:p>
          <w:p w14:paraId="5F5B58EE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 xml:space="preserve">            -In via di prima acquisizione</w:t>
            </w:r>
          </w:p>
          <w:p w14:paraId="4E6F9134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29226390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275265D4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1F1939AE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25C67C83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4AA37F30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7D5326DB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7A069844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6A0C5A84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76F976DB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5B51A7E4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66A2CB3D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0E5BD534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740EF0E6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7C3C8C8E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39E91E18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3F3457F5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5684DDA5" w14:textId="77777777" w:rsidR="00C66111" w:rsidRPr="00C66111" w:rsidRDefault="00C66111" w:rsidP="003F6E2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D523AE7" w14:textId="77777777" w:rsidR="0056083B" w:rsidRDefault="0056083B"/>
    <w:p w14:paraId="08D6F64F" w14:textId="77777777" w:rsidR="00C66111" w:rsidRDefault="00C66111"/>
    <w:p w14:paraId="45F8B6DB" w14:textId="77777777" w:rsidR="00C66111" w:rsidRDefault="00C66111"/>
    <w:p w14:paraId="1AD9BE4E" w14:textId="77777777" w:rsidR="00C66111" w:rsidRDefault="00C66111"/>
    <w:p w14:paraId="2E9C2CB2" w14:textId="77777777" w:rsidR="00C66111" w:rsidRDefault="00C66111"/>
    <w:p w14:paraId="0CB1809D" w14:textId="77777777" w:rsidR="00C66111" w:rsidRDefault="00C66111"/>
    <w:p w14:paraId="58A0DDD5" w14:textId="77777777" w:rsidR="00C66111" w:rsidRDefault="00C66111"/>
    <w:p w14:paraId="5E57B1A2" w14:textId="77777777" w:rsidR="00C66111" w:rsidRDefault="00C66111"/>
    <w:p w14:paraId="5A582C0F" w14:textId="77777777" w:rsidR="00C66111" w:rsidRDefault="00C66111"/>
    <w:p w14:paraId="08768FC4" w14:textId="77777777" w:rsidR="00C66111" w:rsidRDefault="00C66111"/>
    <w:p w14:paraId="16996C51" w14:textId="77777777" w:rsidR="00C66111" w:rsidRDefault="00C66111"/>
    <w:p w14:paraId="3A647701" w14:textId="77777777" w:rsidR="00C66111" w:rsidRDefault="00C66111"/>
    <w:p w14:paraId="299E562B" w14:textId="77777777" w:rsidR="00C66111" w:rsidRDefault="00C66111"/>
    <w:p w14:paraId="6683FA8E" w14:textId="77777777" w:rsidR="00C66111" w:rsidRDefault="00C66111"/>
    <w:tbl>
      <w:tblPr>
        <w:tblW w:w="47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8"/>
        <w:gridCol w:w="4791"/>
      </w:tblGrid>
      <w:tr w:rsidR="00C66111" w:rsidRPr="00905FA1" w14:paraId="6F1DF9DD" w14:textId="77777777" w:rsidTr="003F6E2F">
        <w:trPr>
          <w:trHeight w:val="522"/>
          <w:jc w:val="center"/>
        </w:trPr>
        <w:tc>
          <w:tcPr>
            <w:tcW w:w="5000" w:type="pct"/>
            <w:gridSpan w:val="2"/>
            <w:shd w:val="clear" w:color="auto" w:fill="FFFFFF" w:themeFill="background1"/>
          </w:tcPr>
          <w:p w14:paraId="1C772622" w14:textId="77777777" w:rsidR="00C66111" w:rsidRPr="00905FA1" w:rsidRDefault="00C66111" w:rsidP="003F6E2F">
            <w:pPr>
              <w:ind w:right="-427"/>
              <w:rPr>
                <w:b/>
                <w:i/>
                <w:sz w:val="28"/>
                <w:szCs w:val="28"/>
              </w:rPr>
            </w:pPr>
          </w:p>
          <w:p w14:paraId="21FE9AF4" w14:textId="730BC845" w:rsidR="00C66111" w:rsidRPr="00130C08" w:rsidRDefault="00C66111" w:rsidP="003F6E2F">
            <w:pPr>
              <w:spacing w:line="276" w:lineRule="auto"/>
              <w:ind w:right="-427"/>
              <w:rPr>
                <w:rFonts w:asciiTheme="minorHAnsi" w:hAnsiTheme="minorHAnsi" w:cstheme="minorHAnsi"/>
                <w:b/>
                <w:i/>
              </w:rPr>
            </w:pPr>
            <w:r w:rsidRPr="00130C08">
              <w:rPr>
                <w:rFonts w:asciiTheme="minorHAnsi" w:hAnsiTheme="minorHAnsi" w:cstheme="minorHAnsi"/>
                <w:b/>
                <w:i/>
              </w:rPr>
              <w:t xml:space="preserve">UNITÀ DI </w:t>
            </w:r>
            <w:r>
              <w:rPr>
                <w:rFonts w:asciiTheme="minorHAnsi" w:hAnsiTheme="minorHAnsi" w:cstheme="minorHAnsi"/>
                <w:b/>
                <w:i/>
              </w:rPr>
              <w:t>APPRENDIMENTO</w:t>
            </w:r>
            <w:r w:rsidRPr="00130C08">
              <w:rPr>
                <w:rFonts w:asciiTheme="minorHAnsi" w:hAnsiTheme="minorHAnsi" w:cstheme="minorHAnsi"/>
                <w:b/>
                <w:i/>
              </w:rPr>
              <w:t xml:space="preserve"> N°</w:t>
            </w:r>
            <w:r>
              <w:rPr>
                <w:rFonts w:asciiTheme="minorHAnsi" w:hAnsiTheme="minorHAnsi" w:cstheme="minorHAnsi"/>
                <w:b/>
                <w:i/>
              </w:rPr>
              <w:t>2</w:t>
            </w:r>
            <w:r w:rsidRPr="00130C08">
              <w:rPr>
                <w:rFonts w:asciiTheme="minorHAnsi" w:hAnsiTheme="minorHAnsi" w:cstheme="minorHAnsi"/>
                <w:b/>
                <w:i/>
              </w:rPr>
              <w:t xml:space="preserve">                                                                                             </w:t>
            </w:r>
          </w:p>
          <w:p w14:paraId="3F8B49BF" w14:textId="55E4BBBA" w:rsidR="00C66111" w:rsidRPr="00130C08" w:rsidRDefault="00C66111" w:rsidP="003F6E2F">
            <w:pPr>
              <w:spacing w:line="276" w:lineRule="auto"/>
              <w:ind w:right="-427"/>
              <w:rPr>
                <w:rFonts w:asciiTheme="minorHAnsi" w:hAnsiTheme="minorHAnsi" w:cstheme="minorHAnsi"/>
                <w:b/>
                <w:iCs/>
              </w:rPr>
            </w:pPr>
            <w:r w:rsidRPr="00130C08">
              <w:rPr>
                <w:rFonts w:asciiTheme="minorHAnsi" w:hAnsiTheme="minorHAnsi" w:cstheme="minorHAnsi"/>
                <w:b/>
                <w:i/>
              </w:rPr>
              <w:t>TITOLO</w:t>
            </w:r>
            <w:r w:rsidRPr="00130C08">
              <w:rPr>
                <w:rFonts w:asciiTheme="minorHAnsi" w:hAnsiTheme="minorHAnsi" w:cstheme="minorHAnsi"/>
                <w:b/>
                <w:iCs/>
              </w:rPr>
              <w:t xml:space="preserve">: 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SPAZIO E MISURA </w:t>
            </w:r>
          </w:p>
          <w:p w14:paraId="5D990CAF" w14:textId="77777777" w:rsidR="00C66111" w:rsidRPr="00130C08" w:rsidRDefault="00C66111" w:rsidP="003F6E2F">
            <w:pPr>
              <w:spacing w:line="276" w:lineRule="auto"/>
              <w:ind w:right="-427"/>
              <w:rPr>
                <w:rFonts w:asciiTheme="minorHAnsi" w:hAnsiTheme="minorHAnsi" w:cstheme="minorHAnsi"/>
                <w:b/>
                <w:iCs/>
              </w:rPr>
            </w:pPr>
            <w:r w:rsidRPr="00130C08">
              <w:rPr>
                <w:rFonts w:asciiTheme="minorHAnsi" w:hAnsiTheme="minorHAnsi" w:cstheme="minorHAnsi"/>
                <w:b/>
                <w:i/>
              </w:rPr>
              <w:t xml:space="preserve"> DISCPLINA: MATEMATICA</w:t>
            </w:r>
          </w:p>
          <w:p w14:paraId="53888FC8" w14:textId="77777777" w:rsidR="00C66111" w:rsidRPr="00130C08" w:rsidRDefault="00C66111" w:rsidP="003F6E2F">
            <w:pPr>
              <w:spacing w:line="276" w:lineRule="auto"/>
              <w:ind w:right="-427"/>
              <w:rPr>
                <w:rFonts w:asciiTheme="minorHAnsi" w:hAnsiTheme="minorHAnsi" w:cstheme="minorHAnsi"/>
                <w:b/>
                <w:i/>
              </w:rPr>
            </w:pPr>
            <w:r w:rsidRPr="00130C08">
              <w:rPr>
                <w:rFonts w:asciiTheme="minorHAnsi" w:hAnsiTheme="minorHAnsi" w:cstheme="minorHAnsi"/>
                <w:b/>
                <w:i/>
              </w:rPr>
              <w:t>CLASSE: PRIMA</w:t>
            </w:r>
          </w:p>
          <w:p w14:paraId="3900CF50" w14:textId="77777777" w:rsidR="00C66111" w:rsidRPr="00905FA1" w:rsidRDefault="00C66111" w:rsidP="003F6E2F">
            <w:pPr>
              <w:pStyle w:val="TableParagraph"/>
              <w:ind w:left="118"/>
              <w:rPr>
                <w:sz w:val="28"/>
                <w:szCs w:val="28"/>
              </w:rPr>
            </w:pPr>
          </w:p>
        </w:tc>
      </w:tr>
      <w:tr w:rsidR="00C66111" w:rsidRPr="00905FA1" w14:paraId="16401FA5" w14:textId="77777777" w:rsidTr="003F6E2F">
        <w:trPr>
          <w:trHeight w:val="41"/>
          <w:jc w:val="center"/>
        </w:trPr>
        <w:tc>
          <w:tcPr>
            <w:tcW w:w="5000" w:type="pct"/>
            <w:gridSpan w:val="2"/>
            <w:shd w:val="clear" w:color="auto" w:fill="FFFFFF" w:themeFill="background1"/>
          </w:tcPr>
          <w:p w14:paraId="6C079043" w14:textId="77777777" w:rsidR="00C66111" w:rsidRPr="00130C08" w:rsidRDefault="00C66111" w:rsidP="003F6E2F">
            <w:pPr>
              <w:pStyle w:val="TableParagraph"/>
              <w:ind w:left="118"/>
              <w:rPr>
                <w:rFonts w:asciiTheme="minorHAnsi" w:hAnsiTheme="minorHAnsi" w:cstheme="minorHAnsi"/>
                <w:b/>
                <w:bCs/>
                <w:color w:val="231F20"/>
                <w:spacing w:val="-2"/>
                <w:w w:val="110"/>
                <w:sz w:val="28"/>
                <w:szCs w:val="28"/>
              </w:rPr>
            </w:pPr>
            <w:r w:rsidRPr="00130C08">
              <w:rPr>
                <w:rFonts w:asciiTheme="minorHAnsi" w:hAnsiTheme="minorHAnsi" w:cstheme="minorHAnsi"/>
                <w:b/>
                <w:bCs/>
                <w:color w:val="231F20"/>
                <w:spacing w:val="-2"/>
                <w:w w:val="110"/>
                <w:sz w:val="28"/>
                <w:szCs w:val="28"/>
              </w:rPr>
              <w:t>TRAGUARDI DI SVILUPPO DELLE COMPETENZE</w:t>
            </w:r>
          </w:p>
          <w:p w14:paraId="222A354A" w14:textId="77777777" w:rsidR="00C66111" w:rsidRPr="00C66111" w:rsidRDefault="00C66111" w:rsidP="00C66111">
            <w:pPr>
              <w:pStyle w:val="TableParagraph"/>
              <w:ind w:left="113"/>
              <w:rPr>
                <w:rFonts w:asciiTheme="minorHAnsi" w:hAnsiTheme="minorHAnsi" w:cstheme="minorHAnsi"/>
                <w:sz w:val="28"/>
                <w:szCs w:val="28"/>
              </w:rPr>
            </w:pPr>
            <w:r w:rsidRPr="00C66111">
              <w:rPr>
                <w:rFonts w:asciiTheme="minorHAnsi" w:hAnsiTheme="minorHAnsi" w:cstheme="minorHAnsi"/>
                <w:color w:val="231F20"/>
                <w:spacing w:val="-2"/>
                <w:w w:val="110"/>
                <w:sz w:val="28"/>
                <w:szCs w:val="28"/>
              </w:rPr>
              <w:t>L’alunno/a:</w:t>
            </w:r>
            <w:r w:rsidRPr="00C66111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  <w:p w14:paraId="484B0AE9" w14:textId="77777777" w:rsidR="00C66111" w:rsidRPr="00C66111" w:rsidRDefault="00C66111" w:rsidP="00C66111">
            <w:pPr>
              <w:pStyle w:val="TableParagraph"/>
              <w:ind w:left="113"/>
              <w:rPr>
                <w:rFonts w:asciiTheme="minorHAnsi" w:hAnsiTheme="minorHAnsi" w:cstheme="minorHAnsi"/>
                <w:sz w:val="28"/>
                <w:szCs w:val="28"/>
              </w:rPr>
            </w:pPr>
            <w:r w:rsidRPr="00C66111">
              <w:rPr>
                <w:rFonts w:asciiTheme="minorHAnsi" w:hAnsiTheme="minorHAnsi" w:cstheme="minorHAnsi"/>
                <w:sz w:val="28"/>
                <w:szCs w:val="28"/>
              </w:rPr>
              <w:t>Riconosce e rappresenta forme del piano e dello spazio, relazioni e strutture che si trovano in natura o che sono state create dall‘uomo.</w:t>
            </w:r>
          </w:p>
          <w:p w14:paraId="01EE5AE0" w14:textId="77777777" w:rsidR="00C66111" w:rsidRPr="00C66111" w:rsidRDefault="00C66111" w:rsidP="00C66111">
            <w:pPr>
              <w:pStyle w:val="TableParagraph"/>
              <w:ind w:left="113"/>
              <w:rPr>
                <w:rFonts w:asciiTheme="minorHAnsi" w:hAnsiTheme="minorHAnsi" w:cstheme="minorHAnsi"/>
                <w:sz w:val="28"/>
                <w:szCs w:val="28"/>
              </w:rPr>
            </w:pPr>
            <w:r w:rsidRPr="00C66111">
              <w:rPr>
                <w:rFonts w:asciiTheme="minorHAnsi" w:hAnsiTheme="minorHAnsi" w:cstheme="minorHAnsi"/>
                <w:sz w:val="28"/>
                <w:szCs w:val="28"/>
              </w:rPr>
              <w:t>Descrive, denomina e classifica figure in base a caratteristiche geometriche.</w:t>
            </w:r>
          </w:p>
          <w:p w14:paraId="3BC52C45" w14:textId="77777777" w:rsidR="00C66111" w:rsidRPr="00905FA1" w:rsidRDefault="00C66111" w:rsidP="003F6E2F">
            <w:pPr>
              <w:ind w:right="-427"/>
              <w:rPr>
                <w:b/>
                <w:i/>
                <w:sz w:val="28"/>
                <w:szCs w:val="28"/>
              </w:rPr>
            </w:pPr>
          </w:p>
        </w:tc>
      </w:tr>
      <w:tr w:rsidR="00C66111" w:rsidRPr="00130C08" w14:paraId="06097975" w14:textId="77777777" w:rsidTr="003F6E2F">
        <w:trPr>
          <w:trHeight w:val="214"/>
          <w:jc w:val="center"/>
        </w:trPr>
        <w:tc>
          <w:tcPr>
            <w:tcW w:w="2407" w:type="pct"/>
          </w:tcPr>
          <w:p w14:paraId="0176B53A" w14:textId="77777777" w:rsidR="00C66111" w:rsidRDefault="00C66111" w:rsidP="00C6611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30C08">
              <w:rPr>
                <w:rFonts w:asciiTheme="minorHAnsi" w:hAnsiTheme="minorHAnsi" w:cstheme="minorHAnsi"/>
                <w:b/>
                <w:bCs/>
              </w:rPr>
              <w:t>OBIETTIVI OGGETTO DI VALUTAZIONE DEL PERIODO DIDATTICO</w:t>
            </w:r>
          </w:p>
          <w:p w14:paraId="4213349B" w14:textId="77777777" w:rsidR="00C66111" w:rsidRPr="00C66111" w:rsidRDefault="00C66111" w:rsidP="00C66111">
            <w:pPr>
              <w:ind w:right="-427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• Riconoscere forme del piano e dello spazio.</w:t>
            </w:r>
          </w:p>
          <w:p w14:paraId="2E529349" w14:textId="77777777" w:rsidR="00C66111" w:rsidRPr="00C66111" w:rsidRDefault="00C66111" w:rsidP="00C66111">
            <w:pPr>
              <w:ind w:right="-427"/>
              <w:rPr>
                <w:rFonts w:asciiTheme="minorHAnsi" w:hAnsiTheme="minorHAnsi" w:cstheme="minorHAnsi"/>
              </w:rPr>
            </w:pPr>
          </w:p>
          <w:p w14:paraId="5CA759B2" w14:textId="77777777" w:rsidR="00C66111" w:rsidRPr="00C66111" w:rsidRDefault="00C66111" w:rsidP="00C66111">
            <w:pPr>
              <w:ind w:right="-427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 xml:space="preserve"> • Descrivere, denominare e classificare figure in base a caratteristiche</w:t>
            </w:r>
          </w:p>
          <w:p w14:paraId="350AC8D8" w14:textId="3A55D67E" w:rsidR="00C66111" w:rsidRPr="00C66111" w:rsidRDefault="00C66111" w:rsidP="00C66111">
            <w:pPr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 xml:space="preserve"> </w:t>
            </w:r>
            <w:r w:rsidRPr="00C66111">
              <w:rPr>
                <w:rFonts w:asciiTheme="minorHAnsi" w:hAnsiTheme="minorHAnsi" w:cstheme="minorHAnsi"/>
              </w:rPr>
              <w:t>g</w:t>
            </w:r>
            <w:r w:rsidRPr="00C66111">
              <w:rPr>
                <w:rFonts w:asciiTheme="minorHAnsi" w:hAnsiTheme="minorHAnsi" w:cstheme="minorHAnsi"/>
              </w:rPr>
              <w:t>eometriche</w:t>
            </w:r>
          </w:p>
        </w:tc>
        <w:tc>
          <w:tcPr>
            <w:tcW w:w="2593" w:type="pct"/>
          </w:tcPr>
          <w:p w14:paraId="3A99A80B" w14:textId="42322AB5" w:rsidR="00C66111" w:rsidRPr="00C66111" w:rsidRDefault="00C66111" w:rsidP="00C66111">
            <w:pPr>
              <w:pStyle w:val="TableParagraph"/>
              <w:tabs>
                <w:tab w:val="left" w:pos="254"/>
              </w:tabs>
              <w:spacing w:line="252" w:lineRule="auto"/>
              <w:ind w:left="0" w:right="43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CONOSCENZE E ABILITÀ</w:t>
            </w:r>
          </w:p>
          <w:p w14:paraId="45057B1A" w14:textId="344E4AD5" w:rsidR="00C66111" w:rsidRPr="00C66111" w:rsidRDefault="00C66111" w:rsidP="00C66111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spacing w:line="252" w:lineRule="auto"/>
              <w:ind w:right="436"/>
              <w:rPr>
                <w:rFonts w:asciiTheme="minorHAnsi" w:hAnsiTheme="minorHAnsi" w:cstheme="minorHAnsi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 xml:space="preserve"> Indica</w:t>
            </w:r>
            <w:r w:rsidRPr="00C66111">
              <w:rPr>
                <w:rFonts w:asciiTheme="minorHAnsi" w:hAnsiTheme="minorHAnsi" w:cstheme="minorHAnsi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la</w:t>
            </w:r>
            <w:r w:rsidRPr="00C66111">
              <w:rPr>
                <w:rFonts w:asciiTheme="minorHAnsi" w:hAnsiTheme="minorHAnsi" w:cstheme="minorHAnsi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propria</w:t>
            </w:r>
            <w:r w:rsidRPr="00C66111">
              <w:rPr>
                <w:rFonts w:asciiTheme="minorHAnsi" w:hAnsiTheme="minorHAnsi" w:cstheme="minorHAnsi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posizione</w:t>
            </w:r>
            <w:r w:rsidRPr="00C66111">
              <w:rPr>
                <w:rFonts w:asciiTheme="minorHAnsi" w:hAnsiTheme="minorHAnsi" w:cstheme="minorHAnsi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in</w:t>
            </w:r>
            <w:r w:rsidRPr="00C66111">
              <w:rPr>
                <w:rFonts w:asciiTheme="minorHAnsi" w:hAnsiTheme="minorHAnsi" w:cstheme="minorHAnsi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uno</w:t>
            </w:r>
            <w:r w:rsidRPr="00C66111">
              <w:rPr>
                <w:rFonts w:asciiTheme="minorHAnsi" w:hAnsiTheme="minorHAnsi" w:cstheme="minorHAnsi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spazio</w:t>
            </w:r>
            <w:r w:rsidRPr="00C66111">
              <w:rPr>
                <w:rFonts w:asciiTheme="minorHAnsi" w:hAnsiTheme="minorHAnsi" w:cstheme="minorHAnsi"/>
                <w:color w:val="231F20"/>
                <w:spacing w:val="-7"/>
                <w:w w:val="105"/>
                <w:sz w:val="24"/>
                <w:szCs w:val="24"/>
              </w:rPr>
              <w:t xml:space="preserve">  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utilizzando i binomi locativi (sopra/sotto, davanti/dietro, vicino/</w:t>
            </w:r>
            <w:r w:rsidRPr="00C66111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lontano,</w:t>
            </w:r>
            <w:r w:rsidRPr="00C66111">
              <w:rPr>
                <w:rFonts w:asciiTheme="minorHAnsi" w:hAnsiTheme="minorHAnsi" w:cstheme="minorHAnsi"/>
                <w:color w:val="231F20"/>
                <w:spacing w:val="12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destra/sinistra)</w:t>
            </w:r>
            <w:r w:rsidRPr="00C66111">
              <w:rPr>
                <w:rFonts w:asciiTheme="minorHAnsi" w:hAnsiTheme="minorHAnsi" w:cstheme="minorHAnsi"/>
                <w:color w:val="231F20"/>
                <w:spacing w:val="13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in</w:t>
            </w:r>
            <w:r w:rsidRPr="00C66111">
              <w:rPr>
                <w:rFonts w:asciiTheme="minorHAnsi" w:hAnsiTheme="minorHAnsi" w:cstheme="minorHAnsi"/>
                <w:color w:val="231F20"/>
                <w:spacing w:val="12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rapporto</w:t>
            </w:r>
            <w:r w:rsidRPr="00C66111">
              <w:rPr>
                <w:rFonts w:asciiTheme="minorHAnsi" w:hAnsiTheme="minorHAnsi" w:cstheme="minorHAnsi"/>
                <w:color w:val="231F20"/>
                <w:spacing w:val="13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</w:t>
            </w:r>
            <w:r w:rsidRPr="00C66111">
              <w:rPr>
                <w:rFonts w:asciiTheme="minorHAnsi" w:hAnsiTheme="minorHAnsi" w:cstheme="minorHAnsi"/>
                <w:color w:val="231F20"/>
                <w:spacing w:val="12"/>
                <w:sz w:val="24"/>
                <w:szCs w:val="24"/>
              </w:rPr>
              <w:t xml:space="preserve"> </w:t>
            </w:r>
            <w:proofErr w:type="gramStart"/>
            <w:r w:rsidRPr="00C66111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se</w:t>
            </w:r>
            <w:proofErr w:type="gramEnd"/>
            <w:r w:rsidRPr="00C66111">
              <w:rPr>
                <w:rFonts w:asciiTheme="minorHAnsi" w:hAnsiTheme="minorHAnsi" w:cstheme="minorHAnsi"/>
                <w:color w:val="231F20"/>
                <w:spacing w:val="13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stessi</w:t>
            </w:r>
            <w:r w:rsidRPr="00C66111">
              <w:rPr>
                <w:rFonts w:asciiTheme="minorHAnsi" w:hAnsiTheme="minorHAnsi" w:cstheme="minorHAnsi"/>
                <w:color w:val="231F20"/>
                <w:spacing w:val="12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e</w:t>
            </w:r>
            <w:r w:rsidRPr="00C66111">
              <w:rPr>
                <w:rFonts w:asciiTheme="minorHAnsi" w:hAnsiTheme="minorHAnsi" w:cstheme="minorHAnsi"/>
                <w:color w:val="231F20"/>
                <w:spacing w:val="13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ad</w:t>
            </w:r>
            <w:r w:rsidRPr="00C66111">
              <w:rPr>
                <w:rFonts w:asciiTheme="minorHAnsi" w:hAnsiTheme="minorHAnsi" w:cstheme="minorHAnsi"/>
                <w:color w:val="231F20"/>
                <w:spacing w:val="13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>altri.</w:t>
            </w:r>
          </w:p>
          <w:p w14:paraId="7E505BEC" w14:textId="77777777" w:rsidR="00C66111" w:rsidRPr="00C66111" w:rsidRDefault="00C66111" w:rsidP="00C66111">
            <w:pPr>
              <w:pStyle w:val="TableParagraph"/>
              <w:numPr>
                <w:ilvl w:val="0"/>
                <w:numId w:val="3"/>
              </w:numPr>
              <w:tabs>
                <w:tab w:val="left" w:pos="254"/>
              </w:tabs>
              <w:spacing w:before="68" w:line="252" w:lineRule="auto"/>
              <w:ind w:left="544" w:right="616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Conosce</w:t>
            </w:r>
            <w:r w:rsidRPr="00C66111">
              <w:rPr>
                <w:rFonts w:asciiTheme="minorHAnsi" w:hAnsiTheme="minorHAnsi" w:cstheme="minorHAnsi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e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applica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i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concetti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di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regione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esterna, regione interna, confine.</w:t>
            </w:r>
          </w:p>
          <w:p w14:paraId="6BE377E0" w14:textId="77777777" w:rsidR="00C66111" w:rsidRPr="00C66111" w:rsidRDefault="00C66111" w:rsidP="00C66111">
            <w:pPr>
              <w:pStyle w:val="TableParagraph"/>
              <w:numPr>
                <w:ilvl w:val="0"/>
                <w:numId w:val="3"/>
              </w:numPr>
              <w:tabs>
                <w:tab w:val="left" w:pos="254"/>
              </w:tabs>
              <w:spacing w:before="58"/>
              <w:ind w:left="544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Classifica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le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linee</w:t>
            </w:r>
            <w:r w:rsidRPr="00C66111">
              <w:rPr>
                <w:rFonts w:asciiTheme="minorHAnsi" w:hAnsiTheme="minorHAnsi" w:cstheme="minorHAnsi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in: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curve/spezzate/rette,</w:t>
            </w:r>
            <w:r w:rsidRPr="00C66111">
              <w:rPr>
                <w:rFonts w:asciiTheme="minorHAnsi" w:hAnsiTheme="minorHAnsi" w:cstheme="minorHAnsi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aperte/chiuse.</w:t>
            </w:r>
          </w:p>
          <w:p w14:paraId="107AB20E" w14:textId="77777777" w:rsidR="00C66111" w:rsidRPr="00C66111" w:rsidRDefault="00C66111" w:rsidP="00C66111">
            <w:pPr>
              <w:pStyle w:val="TableParagraph"/>
              <w:numPr>
                <w:ilvl w:val="0"/>
                <w:numId w:val="3"/>
              </w:numPr>
              <w:tabs>
                <w:tab w:val="left" w:pos="254"/>
              </w:tabs>
              <w:spacing w:before="68"/>
              <w:ind w:left="544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Riconosce</w:t>
            </w:r>
            <w:r w:rsidRPr="00C66111">
              <w:rPr>
                <w:rFonts w:asciiTheme="minorHAnsi" w:hAnsiTheme="minorHAnsi" w:cstheme="minorHAnsi"/>
                <w:color w:val="231F20"/>
                <w:spacing w:val="12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righe</w:t>
            </w:r>
            <w:r w:rsidRPr="00C66111">
              <w:rPr>
                <w:rFonts w:asciiTheme="minorHAnsi" w:hAnsiTheme="minorHAnsi" w:cstheme="minorHAnsi"/>
                <w:color w:val="231F20"/>
                <w:spacing w:val="12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e</w:t>
            </w:r>
            <w:r w:rsidRPr="00C66111">
              <w:rPr>
                <w:rFonts w:asciiTheme="minorHAnsi" w:hAnsiTheme="minorHAnsi" w:cstheme="minorHAnsi"/>
                <w:color w:val="231F20"/>
                <w:spacing w:val="12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colonne</w:t>
            </w:r>
            <w:r w:rsidRPr="00C66111">
              <w:rPr>
                <w:rFonts w:asciiTheme="minorHAnsi" w:hAnsiTheme="minorHAnsi" w:cstheme="minorHAnsi"/>
                <w:color w:val="231F20"/>
                <w:spacing w:val="12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</w:t>
            </w:r>
            <w:r w:rsidRPr="00C66111">
              <w:rPr>
                <w:rFonts w:asciiTheme="minorHAnsi" w:hAnsiTheme="minorHAnsi" w:cstheme="minorHAnsi"/>
                <w:color w:val="231F20"/>
                <w:spacing w:val="12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un</w:t>
            </w:r>
            <w:r w:rsidRPr="00C66111">
              <w:rPr>
                <w:rFonts w:asciiTheme="minorHAnsi" w:hAnsiTheme="minorHAnsi" w:cstheme="minorHAnsi"/>
                <w:color w:val="231F20"/>
                <w:spacing w:val="12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>reticolo.</w:t>
            </w:r>
          </w:p>
          <w:p w14:paraId="4E0D894B" w14:textId="77777777" w:rsidR="00C66111" w:rsidRPr="00C66111" w:rsidRDefault="00C66111" w:rsidP="00C66111">
            <w:pPr>
              <w:pStyle w:val="TableParagraph"/>
              <w:numPr>
                <w:ilvl w:val="0"/>
                <w:numId w:val="3"/>
              </w:numPr>
              <w:tabs>
                <w:tab w:val="left" w:pos="254"/>
              </w:tabs>
              <w:spacing w:before="68" w:line="252" w:lineRule="auto"/>
              <w:ind w:left="544" w:right="529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Colloca</w:t>
            </w:r>
            <w:r w:rsidRPr="00C66111">
              <w:rPr>
                <w:rFonts w:asciiTheme="minorHAnsi" w:hAnsiTheme="minorHAnsi" w:cstheme="minorHAnsi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oggetti</w:t>
            </w:r>
            <w:r w:rsidRPr="00C66111">
              <w:rPr>
                <w:rFonts w:asciiTheme="minorHAnsi" w:hAnsiTheme="minorHAnsi" w:cstheme="minorHAnsi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su</w:t>
            </w:r>
            <w:r w:rsidRPr="00C66111">
              <w:rPr>
                <w:rFonts w:asciiTheme="minorHAnsi" w:hAnsiTheme="minorHAnsi" w:cstheme="minorHAnsi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un</w:t>
            </w:r>
            <w:r w:rsidRPr="00C66111">
              <w:rPr>
                <w:rFonts w:asciiTheme="minorHAnsi" w:hAnsiTheme="minorHAnsi" w:cstheme="minorHAnsi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reticolo</w:t>
            </w:r>
            <w:r w:rsidRPr="00C66111">
              <w:rPr>
                <w:rFonts w:asciiTheme="minorHAnsi" w:hAnsiTheme="minorHAnsi" w:cstheme="minorHAnsi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in</w:t>
            </w:r>
            <w:r w:rsidRPr="00C66111">
              <w:rPr>
                <w:rFonts w:asciiTheme="minorHAnsi" w:hAnsiTheme="minorHAnsi" w:cstheme="minorHAnsi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base</w:t>
            </w:r>
            <w:r w:rsidRPr="00C66111">
              <w:rPr>
                <w:rFonts w:asciiTheme="minorHAnsi" w:hAnsiTheme="minorHAnsi" w:cstheme="minorHAnsi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a</w:t>
            </w:r>
            <w:r w:rsidRPr="00C66111">
              <w:rPr>
                <w:rFonts w:asciiTheme="minorHAnsi" w:hAnsiTheme="minorHAnsi" w:cstheme="minorHAnsi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 xml:space="preserve">coordinate </w:t>
            </w:r>
            <w:r w:rsidRPr="00C66111">
              <w:rPr>
                <w:rFonts w:asciiTheme="minorHAnsi" w:hAnsiTheme="minorHAnsi" w:cstheme="minorHAnsi"/>
                <w:color w:val="231F20"/>
                <w:spacing w:val="-4"/>
                <w:w w:val="110"/>
                <w:sz w:val="24"/>
                <w:szCs w:val="24"/>
              </w:rPr>
              <w:t>date.</w:t>
            </w:r>
          </w:p>
          <w:p w14:paraId="7858E3A6" w14:textId="77777777" w:rsidR="00C66111" w:rsidRPr="00C66111" w:rsidRDefault="00C66111" w:rsidP="00C66111">
            <w:pPr>
              <w:pStyle w:val="TableParagraph"/>
              <w:numPr>
                <w:ilvl w:val="0"/>
                <w:numId w:val="3"/>
              </w:numPr>
              <w:tabs>
                <w:tab w:val="left" w:pos="254"/>
              </w:tabs>
              <w:spacing w:before="59" w:line="252" w:lineRule="auto"/>
              <w:ind w:left="544" w:right="336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Individua</w:t>
            </w:r>
            <w:r w:rsidRPr="00C66111">
              <w:rPr>
                <w:rFonts w:asciiTheme="minorHAnsi" w:hAnsiTheme="minorHAnsi" w:cstheme="minorHAnsi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le</w:t>
            </w:r>
            <w:r w:rsidRPr="00C66111">
              <w:rPr>
                <w:rFonts w:asciiTheme="minorHAnsi" w:hAnsiTheme="minorHAnsi" w:cstheme="minorHAnsi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coordinate</w:t>
            </w:r>
            <w:r w:rsidRPr="00C66111">
              <w:rPr>
                <w:rFonts w:asciiTheme="minorHAnsi" w:hAnsiTheme="minorHAnsi" w:cstheme="minorHAnsi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di</w:t>
            </w:r>
            <w:r w:rsidRPr="00C66111">
              <w:rPr>
                <w:rFonts w:asciiTheme="minorHAnsi" w:hAnsiTheme="minorHAnsi" w:cstheme="minorHAnsi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un</w:t>
            </w:r>
            <w:r w:rsidRPr="00C66111">
              <w:rPr>
                <w:rFonts w:asciiTheme="minorHAnsi" w:hAnsiTheme="minorHAnsi" w:cstheme="minorHAnsi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oggetto</w:t>
            </w:r>
            <w:r w:rsidRPr="00C66111">
              <w:rPr>
                <w:rFonts w:asciiTheme="minorHAnsi" w:hAnsiTheme="minorHAnsi" w:cstheme="minorHAnsi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in</w:t>
            </w:r>
            <w:r w:rsidRPr="00C66111">
              <w:rPr>
                <w:rFonts w:asciiTheme="minorHAnsi" w:hAnsiTheme="minorHAnsi" w:cstheme="minorHAnsi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base</w:t>
            </w:r>
            <w:r w:rsidRPr="00C66111">
              <w:rPr>
                <w:rFonts w:asciiTheme="minorHAnsi" w:hAnsiTheme="minorHAnsi" w:cstheme="minorHAnsi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alla</w:t>
            </w:r>
            <w:r w:rsidRPr="00C66111">
              <w:rPr>
                <w:rFonts w:asciiTheme="minorHAnsi" w:hAnsiTheme="minorHAnsi" w:cstheme="minorHAnsi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sua posizione nel reticolo.</w:t>
            </w:r>
          </w:p>
          <w:p w14:paraId="05225C9B" w14:textId="77777777" w:rsidR="00C66111" w:rsidRPr="00C66111" w:rsidRDefault="00C66111" w:rsidP="00C66111">
            <w:pPr>
              <w:pStyle w:val="TableParagraph"/>
              <w:numPr>
                <w:ilvl w:val="0"/>
                <w:numId w:val="3"/>
              </w:numPr>
              <w:tabs>
                <w:tab w:val="left" w:pos="254"/>
              </w:tabs>
              <w:spacing w:before="58" w:line="252" w:lineRule="auto"/>
              <w:ind w:left="544" w:right="172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Riconosce</w:t>
            </w:r>
            <w:r w:rsidRPr="00C66111">
              <w:rPr>
                <w:rFonts w:asciiTheme="minorHAnsi" w:hAnsiTheme="minorHAnsi" w:cstheme="minorHAnsi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le</w:t>
            </w:r>
            <w:r w:rsidRPr="00C66111">
              <w:rPr>
                <w:rFonts w:asciiTheme="minorHAnsi" w:hAnsiTheme="minorHAnsi" w:cstheme="minorHAnsi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figure</w:t>
            </w:r>
            <w:r w:rsidRPr="00C66111">
              <w:rPr>
                <w:rFonts w:asciiTheme="minorHAnsi" w:hAnsiTheme="minorHAnsi" w:cstheme="minorHAnsi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2D</w:t>
            </w:r>
            <w:r w:rsidRPr="00C66111">
              <w:rPr>
                <w:rFonts w:asciiTheme="minorHAnsi" w:hAnsiTheme="minorHAnsi" w:cstheme="minorHAnsi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come</w:t>
            </w:r>
            <w:r w:rsidRPr="00C66111">
              <w:rPr>
                <w:rFonts w:asciiTheme="minorHAnsi" w:hAnsiTheme="minorHAnsi" w:cstheme="minorHAnsi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impronte</w:t>
            </w:r>
            <w:r w:rsidRPr="00C66111">
              <w:rPr>
                <w:rFonts w:asciiTheme="minorHAnsi" w:hAnsiTheme="minorHAnsi" w:cstheme="minorHAnsi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di</w:t>
            </w:r>
            <w:r w:rsidRPr="00C66111">
              <w:rPr>
                <w:rFonts w:asciiTheme="minorHAnsi" w:hAnsiTheme="minorHAnsi" w:cstheme="minorHAnsi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solidi</w:t>
            </w:r>
            <w:r w:rsidRPr="00C66111">
              <w:rPr>
                <w:rFonts w:asciiTheme="minorHAnsi" w:hAnsiTheme="minorHAnsi" w:cstheme="minorHAnsi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 xml:space="preserve">presenti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nella   realtà (figure 3D).</w:t>
            </w:r>
          </w:p>
          <w:p w14:paraId="12475F2F" w14:textId="77777777" w:rsidR="00C66111" w:rsidRPr="00C66111" w:rsidRDefault="00C66111" w:rsidP="00C66111">
            <w:pPr>
              <w:ind w:left="544" w:right="-427"/>
              <w:rPr>
                <w:rFonts w:asciiTheme="minorHAnsi" w:hAnsiTheme="minorHAnsi" w:cstheme="minorHAnsi"/>
                <w:color w:val="231F20"/>
                <w:spacing w:val="-11"/>
                <w:w w:val="105"/>
              </w:rPr>
            </w:pPr>
            <w:r w:rsidRPr="00C66111">
              <w:rPr>
                <w:rFonts w:asciiTheme="minorHAnsi" w:hAnsiTheme="minorHAnsi" w:cstheme="minorHAnsi"/>
                <w:color w:val="231F20"/>
                <w:w w:val="105"/>
              </w:rPr>
              <w:t>Riconosce</w:t>
            </w:r>
            <w:r w:rsidRPr="00C66111">
              <w:rPr>
                <w:rFonts w:asciiTheme="minorHAnsi" w:hAnsiTheme="minorHAnsi" w:cstheme="minorHAnsi"/>
                <w:color w:val="231F20"/>
                <w:spacing w:val="-11"/>
                <w:w w:val="105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</w:rPr>
              <w:t>e</w:t>
            </w:r>
            <w:r w:rsidRPr="00C66111">
              <w:rPr>
                <w:rFonts w:asciiTheme="minorHAnsi" w:hAnsiTheme="minorHAnsi" w:cstheme="minorHAnsi"/>
                <w:color w:val="231F20"/>
                <w:spacing w:val="-10"/>
                <w:w w:val="105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</w:rPr>
              <w:t>denomina</w:t>
            </w:r>
            <w:r w:rsidRPr="00C66111">
              <w:rPr>
                <w:rFonts w:asciiTheme="minorHAnsi" w:hAnsiTheme="minorHAnsi" w:cstheme="minorHAnsi"/>
                <w:color w:val="231F20"/>
                <w:spacing w:val="-11"/>
                <w:w w:val="105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</w:rPr>
              <w:t>le</w:t>
            </w:r>
            <w:r w:rsidRPr="00C66111">
              <w:rPr>
                <w:rFonts w:asciiTheme="minorHAnsi" w:hAnsiTheme="minorHAnsi" w:cstheme="minorHAnsi"/>
                <w:color w:val="231F20"/>
                <w:spacing w:val="-10"/>
                <w:w w:val="105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</w:rPr>
              <w:t>principali</w:t>
            </w:r>
            <w:r w:rsidRPr="00C66111">
              <w:rPr>
                <w:rFonts w:asciiTheme="minorHAnsi" w:hAnsiTheme="minorHAnsi" w:cstheme="minorHAnsi"/>
                <w:color w:val="231F20"/>
                <w:spacing w:val="-11"/>
                <w:w w:val="105"/>
              </w:rPr>
              <w:t xml:space="preserve">  </w:t>
            </w:r>
          </w:p>
          <w:p w14:paraId="571B3C61" w14:textId="77777777" w:rsidR="00C66111" w:rsidRPr="00C66111" w:rsidRDefault="00C66111" w:rsidP="00C66111">
            <w:pPr>
              <w:ind w:left="544" w:right="-427"/>
              <w:rPr>
                <w:rFonts w:asciiTheme="minorHAnsi" w:hAnsiTheme="minorHAnsi" w:cstheme="minorHAnsi"/>
                <w:b/>
              </w:rPr>
            </w:pPr>
            <w:r w:rsidRPr="00C66111">
              <w:rPr>
                <w:rFonts w:asciiTheme="minorHAnsi" w:hAnsiTheme="minorHAnsi" w:cstheme="minorHAnsi"/>
                <w:color w:val="231F20"/>
                <w:spacing w:val="-11"/>
                <w:w w:val="105"/>
              </w:rPr>
              <w:t xml:space="preserve">  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</w:rPr>
              <w:t>figure</w:t>
            </w:r>
            <w:r w:rsidRPr="00C66111">
              <w:rPr>
                <w:rFonts w:asciiTheme="minorHAnsi" w:hAnsiTheme="minorHAnsi" w:cstheme="minorHAnsi"/>
                <w:color w:val="231F20"/>
                <w:spacing w:val="-10"/>
                <w:w w:val="105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pacing w:val="-5"/>
                <w:w w:val="105"/>
              </w:rPr>
              <w:t>2D.</w:t>
            </w:r>
          </w:p>
          <w:p w14:paraId="76BE8537" w14:textId="77777777" w:rsidR="00C66111" w:rsidRPr="00C66111" w:rsidRDefault="00C66111" w:rsidP="00C66111">
            <w:pPr>
              <w:ind w:right="-427"/>
              <w:rPr>
                <w:rFonts w:asciiTheme="minorHAnsi" w:hAnsiTheme="minorHAnsi" w:cstheme="minorHAnsi"/>
              </w:rPr>
            </w:pPr>
          </w:p>
        </w:tc>
      </w:tr>
      <w:tr w:rsidR="00C66111" w:rsidRPr="00130C08" w14:paraId="3BBD2C77" w14:textId="77777777" w:rsidTr="003F6E2F">
        <w:trPr>
          <w:trHeight w:val="2512"/>
          <w:jc w:val="center"/>
        </w:trPr>
        <w:tc>
          <w:tcPr>
            <w:tcW w:w="2407" w:type="pct"/>
          </w:tcPr>
          <w:p w14:paraId="34853554" w14:textId="77777777" w:rsidR="00C66111" w:rsidRPr="00130C08" w:rsidRDefault="00C66111" w:rsidP="00C66111">
            <w:pPr>
              <w:ind w:right="-427"/>
              <w:rPr>
                <w:rFonts w:asciiTheme="minorHAnsi" w:hAnsiTheme="minorHAnsi" w:cstheme="minorHAnsi"/>
                <w:b/>
              </w:rPr>
            </w:pPr>
          </w:p>
          <w:p w14:paraId="755B975A" w14:textId="77777777" w:rsidR="00C66111" w:rsidRPr="00130C08" w:rsidRDefault="00C66111" w:rsidP="00C66111">
            <w:pPr>
              <w:ind w:right="-427"/>
              <w:rPr>
                <w:rFonts w:asciiTheme="minorHAnsi" w:hAnsiTheme="minorHAnsi" w:cstheme="minorHAnsi"/>
                <w:b/>
              </w:rPr>
            </w:pPr>
          </w:p>
          <w:p w14:paraId="55CA4E9B" w14:textId="77777777" w:rsidR="00C66111" w:rsidRPr="00130C08" w:rsidRDefault="00C66111" w:rsidP="00C66111">
            <w:pPr>
              <w:ind w:right="-427"/>
              <w:rPr>
                <w:rFonts w:asciiTheme="minorHAnsi" w:hAnsiTheme="minorHAnsi" w:cstheme="minorHAnsi"/>
                <w:b/>
              </w:rPr>
            </w:pPr>
            <w:r w:rsidRPr="00130C08">
              <w:rPr>
                <w:rFonts w:asciiTheme="minorHAnsi" w:hAnsiTheme="minorHAnsi" w:cstheme="minorHAnsi"/>
                <w:b/>
                <w:iCs/>
              </w:rPr>
              <w:t>CONTENUTI DISCIPLINARI</w:t>
            </w:r>
          </w:p>
          <w:p w14:paraId="4D367456" w14:textId="77777777" w:rsidR="00C66111" w:rsidRPr="00130C08" w:rsidRDefault="00C66111" w:rsidP="00C66111">
            <w:pPr>
              <w:ind w:right="-427"/>
              <w:rPr>
                <w:rFonts w:asciiTheme="minorHAnsi" w:hAnsiTheme="minorHAnsi" w:cstheme="minorHAnsi"/>
                <w:b/>
              </w:rPr>
            </w:pPr>
          </w:p>
          <w:p w14:paraId="3D19F3E4" w14:textId="77777777" w:rsidR="00C66111" w:rsidRPr="00130C08" w:rsidRDefault="00C66111" w:rsidP="00C66111">
            <w:pPr>
              <w:ind w:right="-427"/>
              <w:rPr>
                <w:rFonts w:asciiTheme="minorHAnsi" w:hAnsiTheme="minorHAnsi" w:cstheme="minorHAnsi"/>
                <w:b/>
              </w:rPr>
            </w:pPr>
          </w:p>
          <w:p w14:paraId="27AE33D7" w14:textId="77777777" w:rsidR="00C66111" w:rsidRPr="00130C08" w:rsidRDefault="00C66111" w:rsidP="00C66111">
            <w:pPr>
              <w:ind w:right="-427"/>
              <w:rPr>
                <w:rFonts w:asciiTheme="minorHAnsi" w:hAnsiTheme="minorHAnsi" w:cstheme="minorHAnsi"/>
                <w:color w:val="231F20"/>
                <w:w w:val="105"/>
              </w:rPr>
            </w:pPr>
          </w:p>
        </w:tc>
        <w:tc>
          <w:tcPr>
            <w:tcW w:w="2593" w:type="pct"/>
          </w:tcPr>
          <w:p w14:paraId="1042FE60" w14:textId="77777777" w:rsidR="00C66111" w:rsidRPr="00C66111" w:rsidRDefault="00C66111" w:rsidP="00C66111">
            <w:pPr>
              <w:pStyle w:val="TableParagraph"/>
              <w:tabs>
                <w:tab w:val="left" w:pos="254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Spazio</w:t>
            </w:r>
            <w:r w:rsidRPr="00C66111">
              <w:rPr>
                <w:rFonts w:asciiTheme="minorHAnsi" w:hAnsiTheme="minorHAnsi" w:cstheme="minorHAnsi"/>
                <w:color w:val="231F20"/>
                <w:spacing w:val="6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 xml:space="preserve">dell’esperienza.         </w:t>
            </w:r>
          </w:p>
          <w:p w14:paraId="75255F32" w14:textId="77777777" w:rsidR="00C66111" w:rsidRPr="00C66111" w:rsidRDefault="00C66111" w:rsidP="00C66111">
            <w:pPr>
              <w:pStyle w:val="TableParagraph"/>
              <w:tabs>
                <w:tab w:val="left" w:pos="254"/>
              </w:tabs>
              <w:spacing w:before="6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Posizione</w:t>
            </w:r>
            <w:r w:rsidRPr="00C66111">
              <w:rPr>
                <w:rFonts w:asciiTheme="minorHAnsi" w:hAnsiTheme="minorHAnsi" w:cstheme="minorHAnsi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di</w:t>
            </w:r>
            <w:r w:rsidRPr="00C66111">
              <w:rPr>
                <w:rFonts w:asciiTheme="minorHAnsi" w:hAnsiTheme="minorHAnsi" w:cstheme="minorHAnsi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oggetti.</w:t>
            </w:r>
          </w:p>
          <w:p w14:paraId="35C1F574" w14:textId="77777777" w:rsidR="00C66111" w:rsidRPr="00C66111" w:rsidRDefault="00C66111" w:rsidP="00C66111">
            <w:pPr>
              <w:pStyle w:val="TableParagraph"/>
              <w:tabs>
                <w:tab w:val="left" w:pos="254"/>
              </w:tabs>
              <w:spacing w:before="6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Regioni</w:t>
            </w:r>
            <w:r w:rsidRPr="00C66111">
              <w:rPr>
                <w:rFonts w:asciiTheme="minorHAnsi" w:hAnsiTheme="minorHAnsi" w:cstheme="minorHAnsi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e</w:t>
            </w:r>
            <w:r w:rsidRPr="00C66111">
              <w:rPr>
                <w:rFonts w:asciiTheme="minorHAnsi" w:hAnsiTheme="minorHAnsi" w:cstheme="minorHAnsi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confini.</w:t>
            </w:r>
          </w:p>
          <w:p w14:paraId="6CF23961" w14:textId="77777777" w:rsidR="00C66111" w:rsidRPr="00C66111" w:rsidRDefault="00C66111" w:rsidP="00C66111">
            <w:pPr>
              <w:pStyle w:val="TableParagraph"/>
              <w:tabs>
                <w:tab w:val="left" w:pos="254"/>
              </w:tabs>
              <w:spacing w:before="6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Linee.</w:t>
            </w:r>
          </w:p>
          <w:p w14:paraId="23904111" w14:textId="77777777" w:rsidR="00C66111" w:rsidRPr="00C66111" w:rsidRDefault="00C66111" w:rsidP="00C66111">
            <w:pPr>
              <w:pStyle w:val="TableParagraph"/>
              <w:tabs>
                <w:tab w:val="left" w:pos="254"/>
              </w:tabs>
              <w:spacing w:before="6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66111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>Reticoli.</w:t>
            </w:r>
          </w:p>
          <w:p w14:paraId="588D31D2" w14:textId="399424DA" w:rsidR="00C66111" w:rsidRPr="00130C08" w:rsidRDefault="00C66111" w:rsidP="00C66111">
            <w:pPr>
              <w:ind w:right="-427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  <w:color w:val="231F20"/>
                <w:w w:val="105"/>
              </w:rPr>
              <w:t xml:space="preserve">   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</w:rPr>
              <w:t>Solidi e</w:t>
            </w:r>
            <w:r w:rsidRPr="00C66111">
              <w:rPr>
                <w:rFonts w:asciiTheme="minorHAnsi" w:hAnsiTheme="minorHAnsi" w:cstheme="minorHAnsi"/>
                <w:color w:val="231F20"/>
                <w:spacing w:val="1"/>
                <w:w w:val="105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w w:val="105"/>
              </w:rPr>
              <w:t>figure</w:t>
            </w:r>
            <w:r w:rsidRPr="00C66111">
              <w:rPr>
                <w:rFonts w:asciiTheme="minorHAnsi" w:hAnsiTheme="minorHAnsi" w:cstheme="minorHAnsi"/>
                <w:color w:val="231F20"/>
                <w:spacing w:val="1"/>
                <w:w w:val="105"/>
              </w:rPr>
              <w:t xml:space="preserve"> </w:t>
            </w:r>
            <w:r w:rsidRPr="00C66111">
              <w:rPr>
                <w:rFonts w:asciiTheme="minorHAnsi" w:hAnsiTheme="minorHAnsi" w:cstheme="minorHAnsi"/>
                <w:color w:val="231F20"/>
                <w:spacing w:val="-2"/>
                <w:w w:val="105"/>
              </w:rPr>
              <w:t>piane.</w:t>
            </w:r>
          </w:p>
        </w:tc>
      </w:tr>
      <w:tr w:rsidR="00C66111" w:rsidRPr="00130C08" w14:paraId="25B6BF53" w14:textId="77777777" w:rsidTr="003F6E2F">
        <w:trPr>
          <w:trHeight w:val="17"/>
          <w:jc w:val="center"/>
        </w:trPr>
        <w:tc>
          <w:tcPr>
            <w:tcW w:w="2407" w:type="pct"/>
          </w:tcPr>
          <w:p w14:paraId="635FAFA3" w14:textId="77777777" w:rsidR="00C66111" w:rsidRPr="00130C08" w:rsidRDefault="00C66111" w:rsidP="00C66111">
            <w:pPr>
              <w:ind w:right="-427"/>
              <w:rPr>
                <w:rFonts w:asciiTheme="minorHAnsi" w:hAnsiTheme="minorHAnsi" w:cstheme="minorHAnsi"/>
                <w:b/>
              </w:rPr>
            </w:pPr>
            <w:r w:rsidRPr="004E45FD">
              <w:rPr>
                <w:rFonts w:asciiTheme="minorHAnsi" w:hAnsiTheme="minorHAnsi" w:cstheme="minorHAnsi"/>
                <w:b/>
                <w:bCs/>
              </w:rPr>
              <w:t>TEMPI   ED   AMBIENTI   DI APPRENDIMENTO</w:t>
            </w:r>
          </w:p>
        </w:tc>
        <w:tc>
          <w:tcPr>
            <w:tcW w:w="2593" w:type="pct"/>
          </w:tcPr>
          <w:p w14:paraId="68E1FB52" w14:textId="77777777" w:rsidR="00C66111" w:rsidRPr="004E45FD" w:rsidRDefault="00C66111" w:rsidP="00C66111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E45FD">
              <w:rPr>
                <w:rFonts w:asciiTheme="minorHAnsi" w:hAnsiTheme="minorHAnsi" w:cstheme="minorHAnsi"/>
              </w:rPr>
              <w:t xml:space="preserve">Intero </w:t>
            </w:r>
            <w:proofErr w:type="spellStart"/>
            <w:r w:rsidRPr="004E45FD">
              <w:rPr>
                <w:rFonts w:asciiTheme="minorHAnsi" w:hAnsiTheme="minorHAnsi" w:cstheme="minorHAnsi"/>
              </w:rPr>
              <w:t>a.s.</w:t>
            </w:r>
            <w:proofErr w:type="spellEnd"/>
          </w:p>
          <w:p w14:paraId="40736356" w14:textId="77777777" w:rsidR="00C66111" w:rsidRPr="00130C08" w:rsidRDefault="00C66111" w:rsidP="00C66111">
            <w:pPr>
              <w:rPr>
                <w:rFonts w:asciiTheme="minorHAnsi" w:hAnsiTheme="minorHAnsi" w:cstheme="minorHAnsi"/>
                <w:b/>
                <w:bCs/>
              </w:rPr>
            </w:pPr>
            <w:r w:rsidRPr="004E45FD">
              <w:rPr>
                <w:rFonts w:asciiTheme="minorHAnsi" w:hAnsiTheme="minorHAnsi" w:cstheme="minorHAnsi"/>
                <w:bCs/>
                <w:iCs/>
              </w:rPr>
              <w:t>Aula, laboratorio multimediale, spazi interni ed esterni alla scuola</w:t>
            </w:r>
          </w:p>
        </w:tc>
      </w:tr>
      <w:tr w:rsidR="00C66111" w:rsidRPr="004E45FD" w14:paraId="3CCF97F7" w14:textId="77777777" w:rsidTr="003F6E2F">
        <w:trPr>
          <w:trHeight w:val="17"/>
          <w:jc w:val="center"/>
        </w:trPr>
        <w:tc>
          <w:tcPr>
            <w:tcW w:w="2407" w:type="pct"/>
          </w:tcPr>
          <w:p w14:paraId="6ED687E6" w14:textId="77777777" w:rsidR="00C66111" w:rsidRPr="004E45FD" w:rsidRDefault="00C66111" w:rsidP="00C66111">
            <w:pPr>
              <w:spacing w:line="276" w:lineRule="auto"/>
              <w:rPr>
                <w:rFonts w:asciiTheme="minorHAnsi" w:hAnsiTheme="minorHAnsi" w:cstheme="minorHAnsi"/>
                <w:b/>
                <w:iCs/>
              </w:rPr>
            </w:pPr>
          </w:p>
          <w:p w14:paraId="37287DF6" w14:textId="77777777" w:rsidR="00C66111" w:rsidRPr="004E45FD" w:rsidRDefault="00C66111" w:rsidP="00C66111">
            <w:pPr>
              <w:ind w:right="-427"/>
              <w:rPr>
                <w:rFonts w:asciiTheme="minorHAnsi" w:hAnsiTheme="minorHAnsi" w:cstheme="minorHAnsi"/>
                <w:b/>
                <w:bCs/>
              </w:rPr>
            </w:pPr>
            <w:r w:rsidRPr="004E45FD">
              <w:rPr>
                <w:rFonts w:asciiTheme="minorHAnsi" w:hAnsiTheme="minorHAnsi" w:cstheme="minorHAnsi"/>
                <w:b/>
                <w:iCs/>
              </w:rPr>
              <w:t>METODOLOGIE E STRUMENTI</w:t>
            </w:r>
          </w:p>
        </w:tc>
        <w:tc>
          <w:tcPr>
            <w:tcW w:w="2593" w:type="pct"/>
          </w:tcPr>
          <w:p w14:paraId="27752681" w14:textId="77777777" w:rsidR="00C66111" w:rsidRDefault="00C66111" w:rsidP="00C66111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4E45FD">
              <w:rPr>
                <w:rFonts w:asciiTheme="minorHAnsi" w:hAnsiTheme="minorHAnsi" w:cstheme="minorHAnsi"/>
              </w:rPr>
              <w:t>Ricognizione delle conoscenze possedute dall’alunno. Valorizzazione dell’esperienza concreta dell’alunno. Presentazione delle conoscenze matematiche sulla base dei principi di organicità, di gradualità, di ciclicità.</w:t>
            </w:r>
          </w:p>
          <w:p w14:paraId="5452D810" w14:textId="77777777" w:rsidR="00C66111" w:rsidRDefault="00C66111" w:rsidP="00C66111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4E45FD">
              <w:rPr>
                <w:rFonts w:asciiTheme="minorHAnsi" w:hAnsiTheme="minorHAnsi" w:cstheme="minorHAnsi"/>
              </w:rPr>
              <w:t xml:space="preserve"> Presentazione delle attività in forma variata e coinvolgente. Svolgimento di attività di gioco e di lavoro. </w:t>
            </w:r>
          </w:p>
          <w:p w14:paraId="0937B64E" w14:textId="77777777" w:rsidR="00C66111" w:rsidRPr="004E45FD" w:rsidRDefault="00C66111" w:rsidP="00C66111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4E45FD">
              <w:rPr>
                <w:rFonts w:asciiTheme="minorHAnsi" w:hAnsiTheme="minorHAnsi" w:cstheme="minorHAnsi"/>
              </w:rPr>
              <w:t>Discussioni e riflessioni guidate.</w:t>
            </w:r>
          </w:p>
          <w:p w14:paraId="395995AB" w14:textId="77777777" w:rsidR="00C66111" w:rsidRPr="004E45FD" w:rsidRDefault="00C66111" w:rsidP="00C66111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C66111" w:rsidRPr="004E45FD" w14:paraId="65A3D8F5" w14:textId="77777777" w:rsidTr="003F6E2F">
        <w:trPr>
          <w:trHeight w:val="17"/>
          <w:jc w:val="center"/>
        </w:trPr>
        <w:tc>
          <w:tcPr>
            <w:tcW w:w="2407" w:type="pct"/>
          </w:tcPr>
          <w:p w14:paraId="0305A637" w14:textId="77777777" w:rsidR="00C66111" w:rsidRPr="004E45FD" w:rsidRDefault="00C66111" w:rsidP="00C66111">
            <w:pPr>
              <w:spacing w:line="276" w:lineRule="auto"/>
              <w:rPr>
                <w:rFonts w:asciiTheme="minorHAnsi" w:hAnsiTheme="minorHAnsi" w:cstheme="minorHAnsi"/>
                <w:b/>
                <w:iCs/>
              </w:rPr>
            </w:pPr>
          </w:p>
          <w:p w14:paraId="0AC64A66" w14:textId="77777777" w:rsidR="00C66111" w:rsidRPr="004E45FD" w:rsidRDefault="00C66111" w:rsidP="00C66111">
            <w:pPr>
              <w:spacing w:line="276" w:lineRule="auto"/>
              <w:rPr>
                <w:rFonts w:asciiTheme="minorHAnsi" w:hAnsiTheme="minorHAnsi" w:cstheme="minorHAnsi"/>
                <w:b/>
                <w:iCs/>
              </w:rPr>
            </w:pPr>
            <w:r w:rsidRPr="004E45FD">
              <w:rPr>
                <w:rFonts w:asciiTheme="minorHAnsi" w:hAnsiTheme="minorHAnsi" w:cstheme="minorHAnsi"/>
                <w:b/>
                <w:iCs/>
              </w:rPr>
              <w:t>TIPOLOGIE DI VERIFICA</w:t>
            </w:r>
          </w:p>
        </w:tc>
        <w:tc>
          <w:tcPr>
            <w:tcW w:w="2593" w:type="pct"/>
          </w:tcPr>
          <w:p w14:paraId="7420EA4B" w14:textId="77777777" w:rsidR="00C66111" w:rsidRDefault="00C66111" w:rsidP="00C66111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4E45FD">
              <w:rPr>
                <w:rFonts w:asciiTheme="minorHAnsi" w:hAnsiTheme="minorHAnsi" w:cstheme="minorHAnsi"/>
              </w:rPr>
              <w:t xml:space="preserve">Osservazioni occasionali e sistematiche dei comportamenti cognitivi, operativi e relazionali nel lavoro frontale, di gruppo e individuale. </w:t>
            </w:r>
          </w:p>
          <w:p w14:paraId="2DC93BC5" w14:textId="77777777" w:rsidR="00C66111" w:rsidRDefault="00C66111" w:rsidP="00C66111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4E45FD">
              <w:rPr>
                <w:rFonts w:asciiTheme="minorHAnsi" w:hAnsiTheme="minorHAnsi" w:cstheme="minorHAnsi"/>
              </w:rPr>
              <w:t xml:space="preserve">Conversazioni. </w:t>
            </w:r>
          </w:p>
          <w:p w14:paraId="1C06BAED" w14:textId="77777777" w:rsidR="00C66111" w:rsidRDefault="00C66111" w:rsidP="00C66111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4E45FD">
              <w:rPr>
                <w:rFonts w:asciiTheme="minorHAnsi" w:hAnsiTheme="minorHAnsi" w:cstheme="minorHAnsi"/>
              </w:rPr>
              <w:t xml:space="preserve">Controllo dei lavori eseguiti (prove scritte, strutturate, grafico-pittoriche, manipolative). </w:t>
            </w:r>
          </w:p>
          <w:p w14:paraId="493DDF14" w14:textId="77777777" w:rsidR="00C66111" w:rsidRPr="004E45FD" w:rsidRDefault="00C66111" w:rsidP="00C66111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4E45FD">
              <w:rPr>
                <w:rFonts w:asciiTheme="minorHAnsi" w:hAnsiTheme="minorHAnsi" w:cstheme="minorHAnsi"/>
              </w:rPr>
              <w:t>Compiti di realtà.</w:t>
            </w:r>
          </w:p>
        </w:tc>
      </w:tr>
      <w:tr w:rsidR="00C66111" w:rsidRPr="004E45FD" w14:paraId="3F3678A5" w14:textId="77777777" w:rsidTr="003F6E2F">
        <w:trPr>
          <w:trHeight w:val="2850"/>
          <w:jc w:val="center"/>
        </w:trPr>
        <w:tc>
          <w:tcPr>
            <w:tcW w:w="2407" w:type="pct"/>
          </w:tcPr>
          <w:p w14:paraId="59C70EE9" w14:textId="77777777" w:rsidR="00C66111" w:rsidRPr="004E45FD" w:rsidRDefault="00C66111" w:rsidP="00C66111">
            <w:pPr>
              <w:spacing w:line="276" w:lineRule="auto"/>
              <w:rPr>
                <w:rFonts w:asciiTheme="minorHAnsi" w:hAnsiTheme="minorHAnsi" w:cstheme="minorHAnsi"/>
                <w:b/>
                <w:iCs/>
              </w:rPr>
            </w:pPr>
            <w:r w:rsidRPr="004E45FD">
              <w:rPr>
                <w:rFonts w:asciiTheme="minorHAnsi" w:hAnsiTheme="minorHAnsi" w:cstheme="minorHAnsi"/>
                <w:b/>
                <w:iCs/>
              </w:rPr>
              <w:t>VALUTAZIONE</w:t>
            </w:r>
          </w:p>
        </w:tc>
        <w:tc>
          <w:tcPr>
            <w:tcW w:w="2593" w:type="pct"/>
          </w:tcPr>
          <w:p w14:paraId="4493EDAA" w14:textId="77777777" w:rsidR="00C66111" w:rsidRPr="00C66111" w:rsidRDefault="00C66111" w:rsidP="00C66111">
            <w:pPr>
              <w:pStyle w:val="Paragrafoelenco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Accertamento dei prerequisiti iniziali</w:t>
            </w:r>
          </w:p>
          <w:p w14:paraId="7A11779C" w14:textId="77777777" w:rsidR="00C66111" w:rsidRPr="00C66111" w:rsidRDefault="00C66111" w:rsidP="00C66111">
            <w:pPr>
              <w:pStyle w:val="Paragrafoelenco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Osservazioni sistematiche condotte in –itinere e finale</w:t>
            </w:r>
          </w:p>
          <w:p w14:paraId="0B26883F" w14:textId="77777777" w:rsidR="00C66111" w:rsidRPr="00C66111" w:rsidRDefault="00C66111" w:rsidP="00C66111">
            <w:pPr>
              <w:pStyle w:val="Paragrafoelenco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Osservazione del livello di partecipazione</w:t>
            </w:r>
          </w:p>
          <w:p w14:paraId="60459401" w14:textId="77777777" w:rsidR="00C66111" w:rsidRPr="00C66111" w:rsidRDefault="00C66111" w:rsidP="00C66111">
            <w:pPr>
              <w:pStyle w:val="Paragrafoelenco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 xml:space="preserve">Compiti di realtà e relative </w:t>
            </w:r>
          </w:p>
          <w:p w14:paraId="684BD043" w14:textId="77777777" w:rsidR="00C66111" w:rsidRPr="00C66111" w:rsidRDefault="00C66111" w:rsidP="00C66111">
            <w:pPr>
              <w:pStyle w:val="Paragrafoelenco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Rubrica di valutazione</w:t>
            </w:r>
          </w:p>
          <w:p w14:paraId="3F819BBE" w14:textId="77777777" w:rsidR="00C66111" w:rsidRPr="00C66111" w:rsidRDefault="00C66111" w:rsidP="00C66111">
            <w:pPr>
              <w:pStyle w:val="Paragrafoelenco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Autobiografie cognitive</w:t>
            </w:r>
          </w:p>
          <w:p w14:paraId="6A409619" w14:textId="77777777" w:rsidR="00C66111" w:rsidRPr="00C66111" w:rsidRDefault="00C66111" w:rsidP="00C66111">
            <w:pPr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La valutazione sarà effettua, tenendo conto dei quattro livelli:</w:t>
            </w:r>
          </w:p>
          <w:p w14:paraId="4ACB2143" w14:textId="77777777" w:rsidR="00C66111" w:rsidRPr="00C66111" w:rsidRDefault="00C66111" w:rsidP="00C66111">
            <w:pPr>
              <w:pStyle w:val="Paragrafoelenc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-Avanzato</w:t>
            </w:r>
          </w:p>
          <w:p w14:paraId="6DC7DB8F" w14:textId="77777777" w:rsidR="00C66111" w:rsidRPr="00C66111" w:rsidRDefault="00C66111" w:rsidP="00C66111">
            <w:pPr>
              <w:pStyle w:val="Paragrafoelenc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-Intermedio</w:t>
            </w:r>
          </w:p>
          <w:p w14:paraId="273EDD16" w14:textId="77777777" w:rsidR="00C66111" w:rsidRPr="00C66111" w:rsidRDefault="00C66111" w:rsidP="00C66111">
            <w:pPr>
              <w:pStyle w:val="Paragrafoelenc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-Base</w:t>
            </w:r>
          </w:p>
          <w:p w14:paraId="725EF052" w14:textId="284C1B3D" w:rsidR="00C66111" w:rsidRPr="004E45FD" w:rsidRDefault="00C66111" w:rsidP="00DE08B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 xml:space="preserve">            -In via di prima acquisizione</w:t>
            </w:r>
          </w:p>
        </w:tc>
      </w:tr>
    </w:tbl>
    <w:p w14:paraId="7F90F51B" w14:textId="77777777" w:rsidR="00C66111" w:rsidRDefault="00C66111"/>
    <w:tbl>
      <w:tblPr>
        <w:tblW w:w="47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8"/>
        <w:gridCol w:w="4791"/>
      </w:tblGrid>
      <w:tr w:rsidR="00DE08B2" w:rsidRPr="00905FA1" w14:paraId="040B2C3B" w14:textId="77777777" w:rsidTr="003F6E2F">
        <w:trPr>
          <w:trHeight w:val="522"/>
          <w:jc w:val="center"/>
        </w:trPr>
        <w:tc>
          <w:tcPr>
            <w:tcW w:w="5000" w:type="pct"/>
            <w:gridSpan w:val="2"/>
            <w:shd w:val="clear" w:color="auto" w:fill="FFFFFF" w:themeFill="background1"/>
          </w:tcPr>
          <w:p w14:paraId="645A3BB9" w14:textId="77777777" w:rsidR="00DE08B2" w:rsidRPr="00905FA1" w:rsidRDefault="00DE08B2" w:rsidP="003F6E2F">
            <w:pPr>
              <w:ind w:right="-427"/>
              <w:rPr>
                <w:b/>
                <w:i/>
                <w:sz w:val="28"/>
                <w:szCs w:val="28"/>
              </w:rPr>
            </w:pPr>
          </w:p>
          <w:p w14:paraId="74B2160D" w14:textId="4B9A24FB" w:rsidR="00DE08B2" w:rsidRPr="00130C08" w:rsidRDefault="00DE08B2" w:rsidP="003F6E2F">
            <w:pPr>
              <w:spacing w:line="276" w:lineRule="auto"/>
              <w:ind w:right="-427"/>
              <w:rPr>
                <w:rFonts w:asciiTheme="minorHAnsi" w:hAnsiTheme="minorHAnsi" w:cstheme="minorHAnsi"/>
                <w:b/>
                <w:i/>
              </w:rPr>
            </w:pPr>
            <w:r w:rsidRPr="00130C08">
              <w:rPr>
                <w:rFonts w:asciiTheme="minorHAnsi" w:hAnsiTheme="minorHAnsi" w:cstheme="minorHAnsi"/>
                <w:b/>
                <w:i/>
              </w:rPr>
              <w:t xml:space="preserve">UNITÀ DI </w:t>
            </w:r>
            <w:r>
              <w:rPr>
                <w:rFonts w:asciiTheme="minorHAnsi" w:hAnsiTheme="minorHAnsi" w:cstheme="minorHAnsi"/>
                <w:b/>
                <w:i/>
              </w:rPr>
              <w:t>APPRENDIMENTO</w:t>
            </w:r>
            <w:r w:rsidRPr="00130C08">
              <w:rPr>
                <w:rFonts w:asciiTheme="minorHAnsi" w:hAnsiTheme="minorHAnsi" w:cstheme="minorHAnsi"/>
                <w:b/>
                <w:i/>
              </w:rPr>
              <w:t xml:space="preserve"> N°</w:t>
            </w:r>
            <w:r>
              <w:rPr>
                <w:rFonts w:asciiTheme="minorHAnsi" w:hAnsiTheme="minorHAnsi" w:cstheme="minorHAnsi"/>
                <w:b/>
                <w:i/>
              </w:rPr>
              <w:t>3</w:t>
            </w:r>
            <w:r w:rsidRPr="00130C08">
              <w:rPr>
                <w:rFonts w:asciiTheme="minorHAnsi" w:hAnsiTheme="minorHAnsi" w:cstheme="minorHAnsi"/>
                <w:b/>
                <w:i/>
              </w:rPr>
              <w:t xml:space="preserve">                                                                                            </w:t>
            </w:r>
          </w:p>
          <w:p w14:paraId="6F04D580" w14:textId="133786AC" w:rsidR="00DE08B2" w:rsidRPr="00130C08" w:rsidRDefault="00DE08B2" w:rsidP="003F6E2F">
            <w:pPr>
              <w:spacing w:line="276" w:lineRule="auto"/>
              <w:ind w:right="-427"/>
              <w:rPr>
                <w:rFonts w:asciiTheme="minorHAnsi" w:hAnsiTheme="minorHAnsi" w:cstheme="minorHAnsi"/>
                <w:b/>
                <w:iCs/>
              </w:rPr>
            </w:pPr>
            <w:proofErr w:type="gramStart"/>
            <w:r w:rsidRPr="00130C08">
              <w:rPr>
                <w:rFonts w:asciiTheme="minorHAnsi" w:hAnsiTheme="minorHAnsi" w:cstheme="minorHAnsi"/>
                <w:b/>
                <w:i/>
              </w:rPr>
              <w:t>TITOLO</w:t>
            </w:r>
            <w:r w:rsidRPr="00130C08">
              <w:rPr>
                <w:rFonts w:asciiTheme="minorHAnsi" w:hAnsiTheme="minorHAnsi" w:cstheme="minorHAnsi"/>
                <w:b/>
                <w:iCs/>
              </w:rPr>
              <w:t xml:space="preserve">: 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iCs/>
              </w:rPr>
              <w:t>RELAZIONI</w:t>
            </w:r>
            <w:proofErr w:type="gramEnd"/>
            <w:r>
              <w:rPr>
                <w:rFonts w:asciiTheme="minorHAnsi" w:hAnsiTheme="minorHAnsi" w:cstheme="minorHAnsi"/>
                <w:b/>
                <w:iCs/>
              </w:rPr>
              <w:t>,DATI E PREVISIONI</w:t>
            </w:r>
          </w:p>
          <w:p w14:paraId="277F752E" w14:textId="77777777" w:rsidR="00DE08B2" w:rsidRPr="00130C08" w:rsidRDefault="00DE08B2" w:rsidP="003F6E2F">
            <w:pPr>
              <w:spacing w:line="276" w:lineRule="auto"/>
              <w:ind w:right="-427"/>
              <w:rPr>
                <w:rFonts w:asciiTheme="minorHAnsi" w:hAnsiTheme="minorHAnsi" w:cstheme="minorHAnsi"/>
                <w:b/>
                <w:iCs/>
              </w:rPr>
            </w:pPr>
            <w:r w:rsidRPr="00130C08">
              <w:rPr>
                <w:rFonts w:asciiTheme="minorHAnsi" w:hAnsiTheme="minorHAnsi" w:cstheme="minorHAnsi"/>
                <w:b/>
                <w:i/>
              </w:rPr>
              <w:t xml:space="preserve"> DISCPLINA: MATEMATICA</w:t>
            </w:r>
          </w:p>
          <w:p w14:paraId="4404B7C7" w14:textId="2916CBCC" w:rsidR="00DE08B2" w:rsidRPr="00905FA1" w:rsidRDefault="00DE08B2" w:rsidP="00DE08B2">
            <w:pPr>
              <w:spacing w:line="276" w:lineRule="auto"/>
              <w:ind w:right="-427"/>
              <w:rPr>
                <w:sz w:val="28"/>
                <w:szCs w:val="28"/>
              </w:rPr>
            </w:pPr>
            <w:r w:rsidRPr="00130C08">
              <w:rPr>
                <w:rFonts w:asciiTheme="minorHAnsi" w:hAnsiTheme="minorHAnsi" w:cstheme="minorHAnsi"/>
                <w:b/>
                <w:i/>
              </w:rPr>
              <w:t>CLASSE: PRIMA</w:t>
            </w:r>
          </w:p>
        </w:tc>
      </w:tr>
      <w:tr w:rsidR="00DE08B2" w:rsidRPr="00905FA1" w14:paraId="3EE28512" w14:textId="77777777" w:rsidTr="003F6E2F">
        <w:trPr>
          <w:trHeight w:val="41"/>
          <w:jc w:val="center"/>
        </w:trPr>
        <w:tc>
          <w:tcPr>
            <w:tcW w:w="5000" w:type="pct"/>
            <w:gridSpan w:val="2"/>
            <w:shd w:val="clear" w:color="auto" w:fill="FFFFFF" w:themeFill="background1"/>
          </w:tcPr>
          <w:p w14:paraId="3BAC8C3B" w14:textId="77777777" w:rsidR="00DE08B2" w:rsidRPr="00130C08" w:rsidRDefault="00DE08B2" w:rsidP="003F6E2F">
            <w:pPr>
              <w:pStyle w:val="TableParagraph"/>
              <w:ind w:left="118"/>
              <w:rPr>
                <w:rFonts w:asciiTheme="minorHAnsi" w:hAnsiTheme="minorHAnsi" w:cstheme="minorHAnsi"/>
                <w:b/>
                <w:bCs/>
                <w:color w:val="231F20"/>
                <w:spacing w:val="-2"/>
                <w:w w:val="110"/>
                <w:sz w:val="28"/>
                <w:szCs w:val="28"/>
              </w:rPr>
            </w:pPr>
            <w:r w:rsidRPr="00130C08">
              <w:rPr>
                <w:rFonts w:asciiTheme="minorHAnsi" w:hAnsiTheme="minorHAnsi" w:cstheme="minorHAnsi"/>
                <w:b/>
                <w:bCs/>
                <w:color w:val="231F20"/>
                <w:spacing w:val="-2"/>
                <w:w w:val="110"/>
                <w:sz w:val="28"/>
                <w:szCs w:val="28"/>
              </w:rPr>
              <w:t>TRAGUARDI DI SVILUPPO DELLE COMPETENZE</w:t>
            </w:r>
          </w:p>
          <w:p w14:paraId="4D93C24B" w14:textId="77777777" w:rsidR="00DE08B2" w:rsidRPr="00DE08B2" w:rsidRDefault="00DE08B2" w:rsidP="00DE08B2">
            <w:pPr>
              <w:pStyle w:val="TableParagraph"/>
              <w:ind w:left="113"/>
              <w:rPr>
                <w:rFonts w:asciiTheme="minorHAnsi" w:hAnsiTheme="minorHAnsi" w:cstheme="minorHAnsi"/>
                <w:color w:val="231F20"/>
                <w:spacing w:val="-2"/>
                <w:w w:val="110"/>
                <w:sz w:val="24"/>
                <w:szCs w:val="24"/>
              </w:rPr>
            </w:pPr>
            <w:r w:rsidRPr="00DE08B2">
              <w:rPr>
                <w:rFonts w:asciiTheme="minorHAnsi" w:hAnsiTheme="minorHAnsi" w:cstheme="minorHAnsi"/>
                <w:color w:val="231F20"/>
                <w:spacing w:val="-2"/>
                <w:w w:val="110"/>
                <w:sz w:val="24"/>
                <w:szCs w:val="24"/>
              </w:rPr>
              <w:t>L’alunno/a:</w:t>
            </w:r>
          </w:p>
          <w:p w14:paraId="3891A11F" w14:textId="77777777" w:rsidR="00DE08B2" w:rsidRPr="00DE08B2" w:rsidRDefault="00DE08B2" w:rsidP="00DE08B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DE08B2">
              <w:rPr>
                <w:rFonts w:asciiTheme="minorHAnsi" w:hAnsiTheme="minorHAnsi" w:cstheme="minorHAnsi"/>
                <w:sz w:val="24"/>
                <w:szCs w:val="24"/>
              </w:rPr>
              <w:t>Ricerca dati per ricavare informazioni e costruisce rappresentazioni (tabelle e grafici).</w:t>
            </w:r>
          </w:p>
          <w:p w14:paraId="45DEEEFD" w14:textId="77777777" w:rsidR="00DE08B2" w:rsidRPr="00DE08B2" w:rsidRDefault="00DE08B2" w:rsidP="00DE08B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DE08B2">
              <w:rPr>
                <w:rFonts w:asciiTheme="minorHAnsi" w:hAnsiTheme="minorHAnsi" w:cstheme="minorHAnsi"/>
                <w:sz w:val="24"/>
                <w:szCs w:val="24"/>
              </w:rPr>
              <w:t>Ricava informazioni anche da dati rappresentati in tabelle e grafici.</w:t>
            </w:r>
          </w:p>
          <w:p w14:paraId="148339C1" w14:textId="77777777" w:rsidR="00DE08B2" w:rsidRPr="00DE08B2" w:rsidRDefault="00DE08B2" w:rsidP="00DE08B2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r w:rsidRPr="00DE08B2">
              <w:rPr>
                <w:rFonts w:asciiTheme="minorHAnsi" w:hAnsiTheme="minorHAnsi" w:cstheme="minorHAnsi"/>
                <w:sz w:val="24"/>
                <w:szCs w:val="24"/>
              </w:rPr>
              <w:t xml:space="preserve">  Riconosce e quantifica, in casi semplici, situazioni di incertezza.</w:t>
            </w:r>
          </w:p>
          <w:p w14:paraId="094B4C6D" w14:textId="77777777" w:rsidR="00DE08B2" w:rsidRPr="00DE08B2" w:rsidRDefault="00DE08B2" w:rsidP="00DE08B2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r w:rsidRPr="00DE08B2">
              <w:rPr>
                <w:rFonts w:asciiTheme="minorHAnsi" w:hAnsiTheme="minorHAnsi" w:cstheme="minorHAnsi"/>
                <w:sz w:val="24"/>
                <w:szCs w:val="24"/>
              </w:rPr>
              <w:t xml:space="preserve"> Legge e comprende testi che coinvolgono aspetti logici e matematici. </w:t>
            </w:r>
          </w:p>
          <w:p w14:paraId="42B1ED1F" w14:textId="29792F42" w:rsidR="00DE08B2" w:rsidRPr="00905FA1" w:rsidRDefault="00DE08B2" w:rsidP="00DE08B2">
            <w:pPr>
              <w:pStyle w:val="TableParagraph"/>
              <w:ind w:left="113"/>
              <w:rPr>
                <w:b/>
                <w:i/>
                <w:sz w:val="28"/>
                <w:szCs w:val="28"/>
              </w:rPr>
            </w:pPr>
            <w:r w:rsidRPr="00DE08B2">
              <w:rPr>
                <w:rFonts w:asciiTheme="minorHAnsi" w:hAnsiTheme="minorHAnsi" w:cstheme="minorHAnsi"/>
                <w:sz w:val="24"/>
                <w:szCs w:val="24"/>
              </w:rPr>
              <w:t xml:space="preserve"> Riesce a risolvere facili problemi.</w:t>
            </w:r>
          </w:p>
        </w:tc>
      </w:tr>
      <w:tr w:rsidR="00DE08B2" w:rsidRPr="00130C08" w14:paraId="28CD87CC" w14:textId="77777777" w:rsidTr="003F6E2F">
        <w:trPr>
          <w:trHeight w:val="214"/>
          <w:jc w:val="center"/>
        </w:trPr>
        <w:tc>
          <w:tcPr>
            <w:tcW w:w="2407" w:type="pct"/>
          </w:tcPr>
          <w:p w14:paraId="1317CFF8" w14:textId="77777777" w:rsidR="00DE08B2" w:rsidRDefault="00DE08B2" w:rsidP="003F6E2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30C08">
              <w:rPr>
                <w:rFonts w:asciiTheme="minorHAnsi" w:hAnsiTheme="minorHAnsi" w:cstheme="minorHAnsi"/>
                <w:b/>
                <w:bCs/>
              </w:rPr>
              <w:t>OBIETTIVI OGGETTO DI VALUTAZIONE DEL PERIODO DIDATTICO</w:t>
            </w:r>
          </w:p>
          <w:p w14:paraId="11BDCC0A" w14:textId="77777777" w:rsidR="00DE08B2" w:rsidRPr="00DE08B2" w:rsidRDefault="00DE08B2" w:rsidP="00DE08B2">
            <w:pPr>
              <w:pStyle w:val="Paragrafoelenco"/>
              <w:numPr>
                <w:ilvl w:val="0"/>
                <w:numId w:val="6"/>
              </w:numPr>
              <w:ind w:left="453" w:right="-427"/>
              <w:rPr>
                <w:rFonts w:asciiTheme="minorHAnsi" w:hAnsiTheme="minorHAnsi" w:cstheme="minorHAnsi"/>
              </w:rPr>
            </w:pPr>
            <w:r w:rsidRPr="00DE08B2">
              <w:rPr>
                <w:rFonts w:asciiTheme="minorHAnsi" w:hAnsiTheme="minorHAnsi" w:cstheme="minorHAnsi"/>
              </w:rPr>
              <w:t>Leggere, interpretare ed</w:t>
            </w:r>
          </w:p>
          <w:p w14:paraId="39496477" w14:textId="0607A427" w:rsidR="00DE08B2" w:rsidRPr="00DE08B2" w:rsidRDefault="00DE08B2" w:rsidP="00DE08B2">
            <w:pPr>
              <w:ind w:left="453" w:right="-427"/>
              <w:rPr>
                <w:rFonts w:asciiTheme="minorHAnsi" w:hAnsiTheme="minorHAnsi" w:cstheme="minorHAnsi"/>
              </w:rPr>
            </w:pPr>
            <w:r w:rsidRPr="00DE08B2">
              <w:rPr>
                <w:rFonts w:asciiTheme="minorHAnsi" w:hAnsiTheme="minorHAnsi" w:cstheme="minorHAnsi"/>
              </w:rPr>
              <w:t>utilizzare semplici   rappresentazioni grafiche.</w:t>
            </w:r>
          </w:p>
          <w:p w14:paraId="10C938D8" w14:textId="77777777" w:rsidR="00DE08B2" w:rsidRPr="00DE08B2" w:rsidRDefault="00DE08B2" w:rsidP="00DE08B2">
            <w:pPr>
              <w:pStyle w:val="Paragrafoelenco"/>
              <w:numPr>
                <w:ilvl w:val="0"/>
                <w:numId w:val="5"/>
              </w:numPr>
              <w:ind w:left="453" w:right="-427"/>
              <w:rPr>
                <w:rFonts w:asciiTheme="minorHAnsi" w:hAnsiTheme="minorHAnsi" w:cstheme="minorHAnsi"/>
                <w:b/>
              </w:rPr>
            </w:pPr>
            <w:r w:rsidRPr="00DE08B2">
              <w:rPr>
                <w:rFonts w:asciiTheme="minorHAnsi" w:hAnsiTheme="minorHAnsi" w:cstheme="minorHAnsi"/>
              </w:rPr>
              <w:t>Raggruppare e ordinare secondo criteri diversi.</w:t>
            </w:r>
          </w:p>
          <w:p w14:paraId="7AD30E9D" w14:textId="7BBCD3A6" w:rsidR="00DE08B2" w:rsidRPr="00DE08B2" w:rsidRDefault="00DE08B2" w:rsidP="00DE08B2">
            <w:pPr>
              <w:pStyle w:val="Paragrafoelenco"/>
              <w:numPr>
                <w:ilvl w:val="0"/>
                <w:numId w:val="5"/>
              </w:numPr>
              <w:ind w:left="453" w:right="-427"/>
              <w:rPr>
                <w:rFonts w:asciiTheme="minorHAnsi" w:hAnsiTheme="minorHAnsi" w:cstheme="minorHAnsi"/>
                <w:b/>
              </w:rPr>
            </w:pPr>
            <w:r w:rsidRPr="00DE08B2">
              <w:rPr>
                <w:rFonts w:asciiTheme="minorHAnsi" w:hAnsiTheme="minorHAnsi" w:cstheme="minorHAnsi"/>
              </w:rPr>
              <w:t>Stabilire relazioni di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0DE48843" w14:textId="77777777" w:rsidR="00DE08B2" w:rsidRPr="00DE08B2" w:rsidRDefault="00DE08B2" w:rsidP="00DE08B2">
            <w:pPr>
              <w:ind w:left="453" w:right="-427"/>
              <w:rPr>
                <w:rFonts w:asciiTheme="minorHAnsi" w:hAnsiTheme="minorHAnsi" w:cstheme="minorHAnsi"/>
              </w:rPr>
            </w:pPr>
            <w:r w:rsidRPr="00DE08B2">
              <w:rPr>
                <w:rFonts w:asciiTheme="minorHAnsi" w:hAnsiTheme="minorHAnsi" w:cstheme="minorHAnsi"/>
              </w:rPr>
              <w:t>corrispondenza(causa-</w:t>
            </w:r>
            <w:proofErr w:type="gramStart"/>
            <w:r w:rsidRPr="00DE08B2">
              <w:rPr>
                <w:rFonts w:asciiTheme="minorHAnsi" w:hAnsiTheme="minorHAnsi" w:cstheme="minorHAnsi"/>
              </w:rPr>
              <w:t xml:space="preserve">effetto)   </w:t>
            </w:r>
            <w:proofErr w:type="gramEnd"/>
            <w:r w:rsidRPr="00DE08B2">
              <w:rPr>
                <w:rFonts w:asciiTheme="minorHAnsi" w:hAnsiTheme="minorHAnsi" w:cstheme="minorHAnsi"/>
              </w:rPr>
              <w:t xml:space="preserve">               temporali, spaziali, di ordine</w:t>
            </w:r>
          </w:p>
          <w:p w14:paraId="230B7AD7" w14:textId="134C231F" w:rsidR="00DE08B2" w:rsidRPr="00C66111" w:rsidRDefault="00DE08B2" w:rsidP="00DE08B2">
            <w:pPr>
              <w:ind w:left="453"/>
              <w:rPr>
                <w:rFonts w:asciiTheme="minorHAnsi" w:hAnsiTheme="minorHAnsi" w:cstheme="minorHAnsi"/>
              </w:rPr>
            </w:pPr>
            <w:r w:rsidRPr="00DE08B2">
              <w:rPr>
                <w:rFonts w:asciiTheme="minorHAnsi" w:hAnsiTheme="minorHAnsi" w:cstheme="minorHAnsi"/>
              </w:rPr>
              <w:t xml:space="preserve"> di appartenenza e di uguaglianza.</w:t>
            </w:r>
          </w:p>
        </w:tc>
        <w:tc>
          <w:tcPr>
            <w:tcW w:w="2593" w:type="pct"/>
          </w:tcPr>
          <w:p w14:paraId="0A745B8E" w14:textId="77777777" w:rsidR="00DE08B2" w:rsidRPr="00DE08B2" w:rsidRDefault="00DE08B2" w:rsidP="003F6E2F">
            <w:pPr>
              <w:pStyle w:val="TableParagraph"/>
              <w:tabs>
                <w:tab w:val="left" w:pos="254"/>
              </w:tabs>
              <w:spacing w:line="252" w:lineRule="auto"/>
              <w:ind w:left="0" w:right="43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E08B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CONOSCENZE E ABILITÀ</w:t>
            </w:r>
          </w:p>
          <w:p w14:paraId="510BD359" w14:textId="77777777" w:rsidR="00DE08B2" w:rsidRPr="00DE08B2" w:rsidRDefault="00DE08B2" w:rsidP="00DE08B2">
            <w:pPr>
              <w:pStyle w:val="TableParagraph"/>
              <w:numPr>
                <w:ilvl w:val="0"/>
                <w:numId w:val="7"/>
              </w:numPr>
              <w:tabs>
                <w:tab w:val="left" w:pos="254"/>
              </w:tabs>
              <w:spacing w:line="252" w:lineRule="auto"/>
              <w:ind w:right="555"/>
              <w:rPr>
                <w:rFonts w:asciiTheme="minorHAnsi" w:hAnsiTheme="minorHAnsi" w:cstheme="minorHAnsi"/>
                <w:sz w:val="24"/>
                <w:szCs w:val="24"/>
              </w:rPr>
            </w:pP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Riconosce situazioni problematiche nella realtà, in un’immagine o in una narrazione e avanzare ipotesi di risoluzione.</w:t>
            </w:r>
          </w:p>
          <w:p w14:paraId="4DB7D00D" w14:textId="77777777" w:rsidR="00DE08B2" w:rsidRPr="00DE08B2" w:rsidRDefault="00DE08B2" w:rsidP="00DE08B2">
            <w:pPr>
              <w:pStyle w:val="TableParagraph"/>
              <w:numPr>
                <w:ilvl w:val="0"/>
                <w:numId w:val="7"/>
              </w:numPr>
              <w:tabs>
                <w:tab w:val="left" w:pos="254"/>
              </w:tabs>
              <w:spacing w:before="59" w:line="252" w:lineRule="auto"/>
              <w:ind w:right="1665"/>
              <w:rPr>
                <w:rFonts w:asciiTheme="minorHAnsi" w:hAnsiTheme="minorHAnsi" w:cstheme="minorHAnsi"/>
                <w:sz w:val="24"/>
                <w:szCs w:val="24"/>
              </w:rPr>
            </w:pPr>
            <w:r w:rsidRPr="00DE08B2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Risolve semplici</w:t>
            </w:r>
            <w:r w:rsidRPr="00DE08B2">
              <w:rPr>
                <w:rFonts w:asciiTheme="minorHAnsi" w:hAnsiTheme="minorHAnsi" w:cstheme="minorHAnsi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problemi</w:t>
            </w:r>
            <w:r w:rsidRPr="00DE08B2">
              <w:rPr>
                <w:rFonts w:asciiTheme="minorHAnsi" w:hAnsiTheme="minorHAnsi" w:cstheme="minorHAnsi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utilizzando</w:t>
            </w:r>
            <w:r w:rsidRPr="00DE08B2">
              <w:rPr>
                <w:rFonts w:asciiTheme="minorHAnsi" w:hAnsiTheme="minorHAnsi" w:cstheme="minorHAnsi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 xml:space="preserve">schemi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e concetti di codifica della realtà.</w:t>
            </w:r>
          </w:p>
          <w:p w14:paraId="1FB570F2" w14:textId="77777777" w:rsidR="00DE08B2" w:rsidRPr="00DE08B2" w:rsidRDefault="00DE08B2" w:rsidP="00DE08B2">
            <w:pPr>
              <w:pStyle w:val="TableParagraph"/>
              <w:numPr>
                <w:ilvl w:val="0"/>
                <w:numId w:val="7"/>
              </w:numPr>
              <w:tabs>
                <w:tab w:val="left" w:pos="254"/>
              </w:tabs>
              <w:spacing w:before="58" w:line="252" w:lineRule="auto"/>
              <w:ind w:right="485"/>
              <w:rPr>
                <w:rFonts w:asciiTheme="minorHAnsi" w:hAnsiTheme="minorHAnsi" w:cstheme="minorHAnsi"/>
                <w:sz w:val="24"/>
                <w:szCs w:val="24"/>
              </w:rPr>
            </w:pP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Analizza</w:t>
            </w:r>
            <w:r w:rsidRPr="00DE08B2">
              <w:rPr>
                <w:rFonts w:asciiTheme="minorHAnsi" w:hAnsiTheme="minorHAnsi" w:cstheme="minorHAnsi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il</w:t>
            </w:r>
            <w:r w:rsidRPr="00DE08B2">
              <w:rPr>
                <w:rFonts w:asciiTheme="minorHAnsi" w:hAnsiTheme="minorHAnsi" w:cstheme="minorHAnsi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testo</w:t>
            </w:r>
            <w:r w:rsidRPr="00DE08B2">
              <w:rPr>
                <w:rFonts w:asciiTheme="minorHAnsi" w:hAnsiTheme="minorHAnsi" w:cstheme="minorHAnsi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di</w:t>
            </w:r>
            <w:r w:rsidRPr="00DE08B2">
              <w:rPr>
                <w:rFonts w:asciiTheme="minorHAnsi" w:hAnsiTheme="minorHAnsi" w:cstheme="minorHAnsi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un</w:t>
            </w:r>
            <w:r w:rsidRPr="00DE08B2">
              <w:rPr>
                <w:rFonts w:asciiTheme="minorHAnsi" w:hAnsiTheme="minorHAnsi" w:cstheme="minorHAnsi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problema</w:t>
            </w:r>
            <w:r w:rsidRPr="00DE08B2">
              <w:rPr>
                <w:rFonts w:asciiTheme="minorHAnsi" w:hAnsiTheme="minorHAnsi" w:cstheme="minorHAnsi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individuando</w:t>
            </w:r>
            <w:r w:rsidRPr="00DE08B2">
              <w:rPr>
                <w:rFonts w:asciiTheme="minorHAnsi" w:hAnsiTheme="minorHAnsi" w:cstheme="minorHAnsi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i</w:t>
            </w:r>
            <w:r w:rsidRPr="00DE08B2">
              <w:rPr>
                <w:rFonts w:asciiTheme="minorHAnsi" w:hAnsiTheme="minorHAnsi" w:cstheme="minorHAnsi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dati e la domanda.</w:t>
            </w:r>
          </w:p>
          <w:p w14:paraId="0EBAAED0" w14:textId="77777777" w:rsidR="00DE08B2" w:rsidRPr="00DE08B2" w:rsidRDefault="00DE08B2" w:rsidP="00DE08B2">
            <w:pPr>
              <w:pStyle w:val="TableParagraph"/>
              <w:numPr>
                <w:ilvl w:val="0"/>
                <w:numId w:val="7"/>
              </w:numPr>
              <w:tabs>
                <w:tab w:val="left" w:pos="254"/>
              </w:tabs>
              <w:spacing w:before="68" w:line="252" w:lineRule="auto"/>
              <w:ind w:right="462"/>
              <w:rPr>
                <w:rFonts w:asciiTheme="minorHAnsi" w:hAnsiTheme="minorHAnsi" w:cstheme="minorHAnsi"/>
                <w:sz w:val="24"/>
                <w:szCs w:val="24"/>
              </w:rPr>
            </w:pPr>
            <w:r w:rsidRPr="00DE08B2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Conosce il valore dell’euro e utilizzarlo per risolvere semplici </w:t>
            </w:r>
            <w:r w:rsidRPr="00DE08B2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>problemi.</w:t>
            </w:r>
          </w:p>
          <w:p w14:paraId="2AD10C33" w14:textId="77777777" w:rsidR="00DE08B2" w:rsidRPr="00DE08B2" w:rsidRDefault="00DE08B2" w:rsidP="00DE08B2">
            <w:pPr>
              <w:pStyle w:val="TableParagraph"/>
              <w:numPr>
                <w:ilvl w:val="0"/>
                <w:numId w:val="7"/>
              </w:numPr>
              <w:tabs>
                <w:tab w:val="left" w:pos="254"/>
              </w:tabs>
              <w:spacing w:before="59" w:line="252" w:lineRule="auto"/>
              <w:ind w:right="898"/>
              <w:rPr>
                <w:rFonts w:asciiTheme="minorHAnsi" w:hAnsiTheme="minorHAnsi" w:cstheme="minorHAnsi"/>
                <w:sz w:val="24"/>
                <w:szCs w:val="24"/>
              </w:rPr>
            </w:pP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Confronta</w:t>
            </w:r>
            <w:r w:rsidRPr="00DE08B2">
              <w:rPr>
                <w:rFonts w:asciiTheme="minorHAnsi" w:hAnsiTheme="minorHAnsi" w:cstheme="minorHAnsi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elementi</w:t>
            </w:r>
            <w:r w:rsidRPr="00DE08B2">
              <w:rPr>
                <w:rFonts w:asciiTheme="minorHAnsi" w:hAnsiTheme="minorHAnsi" w:cstheme="minorHAnsi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e</w:t>
            </w:r>
            <w:r w:rsidRPr="00DE08B2">
              <w:rPr>
                <w:rFonts w:asciiTheme="minorHAnsi" w:hAnsiTheme="minorHAnsi" w:cstheme="minorHAnsi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individua</w:t>
            </w:r>
            <w:r w:rsidRPr="00DE08B2">
              <w:rPr>
                <w:rFonts w:asciiTheme="minorHAnsi" w:hAnsiTheme="minorHAnsi" w:cstheme="minorHAnsi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somiglianze e differenze.</w:t>
            </w:r>
          </w:p>
          <w:p w14:paraId="30CDC191" w14:textId="77777777" w:rsidR="00DE08B2" w:rsidRPr="00DE08B2" w:rsidRDefault="00DE08B2" w:rsidP="00DE08B2">
            <w:pPr>
              <w:pStyle w:val="TableParagraph"/>
              <w:numPr>
                <w:ilvl w:val="0"/>
                <w:numId w:val="7"/>
              </w:numPr>
              <w:tabs>
                <w:tab w:val="left" w:pos="254"/>
              </w:tabs>
              <w:spacing w:before="58" w:line="252" w:lineRule="auto"/>
              <w:ind w:right="265"/>
              <w:rPr>
                <w:rFonts w:asciiTheme="minorHAnsi" w:hAnsiTheme="minorHAnsi" w:cstheme="minorHAnsi"/>
                <w:sz w:val="24"/>
                <w:szCs w:val="24"/>
              </w:rPr>
            </w:pP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In</w:t>
            </w:r>
            <w:r w:rsidRPr="00DE08B2">
              <w:rPr>
                <w:rFonts w:asciiTheme="minorHAnsi" w:hAnsiTheme="minorHAnsi" w:cstheme="minorHAnsi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situazioni</w:t>
            </w:r>
            <w:r w:rsidRPr="00DE08B2">
              <w:rPr>
                <w:rFonts w:asciiTheme="minorHAnsi" w:hAnsiTheme="minorHAnsi" w:cstheme="minorHAnsi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concrete</w:t>
            </w:r>
            <w:r w:rsidRPr="00DE08B2">
              <w:rPr>
                <w:rFonts w:asciiTheme="minorHAnsi" w:hAnsiTheme="minorHAnsi" w:cstheme="minorHAnsi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classifica</w:t>
            </w:r>
            <w:r w:rsidRPr="00DE08B2">
              <w:rPr>
                <w:rFonts w:asciiTheme="minorHAnsi" w:hAnsiTheme="minorHAnsi" w:cstheme="minorHAnsi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elementi</w:t>
            </w:r>
            <w:r w:rsidRPr="00DE08B2">
              <w:rPr>
                <w:rFonts w:asciiTheme="minorHAnsi" w:hAnsiTheme="minorHAnsi" w:cstheme="minorHAnsi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in</w:t>
            </w:r>
            <w:r w:rsidRPr="00DE08B2">
              <w:rPr>
                <w:rFonts w:asciiTheme="minorHAnsi" w:hAnsiTheme="minorHAnsi" w:cstheme="minorHAnsi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base</w:t>
            </w:r>
            <w:r w:rsidRPr="00DE08B2">
              <w:rPr>
                <w:rFonts w:asciiTheme="minorHAnsi" w:hAnsiTheme="minorHAnsi" w:cstheme="minorHAnsi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a</w:t>
            </w:r>
            <w:r w:rsidRPr="00DE08B2">
              <w:rPr>
                <w:rFonts w:asciiTheme="minorHAnsi" w:hAnsiTheme="minorHAnsi" w:cstheme="minorHAnsi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una data proprietà e, viceversa, indica la proprietà che spiega una data classificazione.</w:t>
            </w:r>
          </w:p>
          <w:p w14:paraId="6087A4A0" w14:textId="77777777" w:rsidR="00DE08B2" w:rsidRPr="00DE08B2" w:rsidRDefault="00DE08B2" w:rsidP="00DE08B2">
            <w:pPr>
              <w:pStyle w:val="Paragrafoelenco"/>
              <w:numPr>
                <w:ilvl w:val="0"/>
                <w:numId w:val="7"/>
              </w:numPr>
              <w:ind w:right="-427"/>
              <w:rPr>
                <w:rFonts w:asciiTheme="minorHAnsi" w:hAnsiTheme="minorHAnsi" w:cstheme="minorHAnsi"/>
                <w:color w:val="231F20"/>
                <w:w w:val="105"/>
              </w:rPr>
            </w:pPr>
            <w:r w:rsidRPr="00DE08B2">
              <w:rPr>
                <w:rFonts w:asciiTheme="minorHAnsi" w:hAnsiTheme="minorHAnsi" w:cstheme="minorHAnsi"/>
                <w:color w:val="231F20"/>
                <w:w w:val="105"/>
              </w:rPr>
              <w:t>Legge</w:t>
            </w:r>
            <w:r w:rsidRPr="00DE08B2">
              <w:rPr>
                <w:rFonts w:asciiTheme="minorHAnsi" w:hAnsiTheme="minorHAnsi" w:cstheme="minorHAnsi"/>
                <w:color w:val="231F20"/>
                <w:spacing w:val="-6"/>
                <w:w w:val="105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</w:rPr>
              <w:t>e</w:t>
            </w:r>
            <w:r w:rsidRPr="00DE08B2">
              <w:rPr>
                <w:rFonts w:asciiTheme="minorHAnsi" w:hAnsiTheme="minorHAnsi" w:cstheme="minorHAnsi"/>
                <w:color w:val="231F20"/>
                <w:spacing w:val="-6"/>
                <w:w w:val="105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</w:rPr>
              <w:t>rappresenta</w:t>
            </w:r>
            <w:r w:rsidRPr="00DE08B2">
              <w:rPr>
                <w:rFonts w:asciiTheme="minorHAnsi" w:hAnsiTheme="minorHAnsi" w:cstheme="minorHAnsi"/>
                <w:color w:val="231F20"/>
                <w:spacing w:val="-6"/>
                <w:w w:val="105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</w:rPr>
              <w:t>relazioni</w:t>
            </w:r>
            <w:r w:rsidRPr="00DE08B2">
              <w:rPr>
                <w:rFonts w:asciiTheme="minorHAnsi" w:hAnsiTheme="minorHAnsi" w:cstheme="minorHAnsi"/>
                <w:color w:val="231F20"/>
                <w:spacing w:val="-6"/>
                <w:w w:val="105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</w:rPr>
              <w:t>e</w:t>
            </w:r>
            <w:r w:rsidRPr="00DE08B2">
              <w:rPr>
                <w:rFonts w:asciiTheme="minorHAnsi" w:hAnsiTheme="minorHAnsi" w:cstheme="minorHAnsi"/>
                <w:color w:val="231F20"/>
                <w:spacing w:val="-6"/>
                <w:w w:val="105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</w:rPr>
              <w:t>dati</w:t>
            </w:r>
          </w:p>
          <w:p w14:paraId="50780E68" w14:textId="4EC37CDE" w:rsidR="00DE08B2" w:rsidRPr="00DE08B2" w:rsidRDefault="00DE08B2" w:rsidP="00DE08B2">
            <w:pPr>
              <w:pStyle w:val="TableParagraph"/>
              <w:tabs>
                <w:tab w:val="left" w:pos="254"/>
              </w:tabs>
              <w:spacing w:line="252" w:lineRule="auto"/>
              <w:ind w:left="598" w:right="436"/>
              <w:rPr>
                <w:rFonts w:asciiTheme="minorHAnsi" w:hAnsiTheme="minorHAnsi" w:cstheme="minorHAnsi"/>
                <w:sz w:val="24"/>
                <w:szCs w:val="24"/>
              </w:rPr>
            </w:pPr>
            <w:r w:rsidRPr="00DE08B2">
              <w:rPr>
                <w:rFonts w:asciiTheme="minorHAnsi" w:hAnsiTheme="minorHAnsi" w:cstheme="minorHAnsi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con</w:t>
            </w:r>
            <w:r w:rsidRPr="00DE08B2">
              <w:rPr>
                <w:rFonts w:asciiTheme="minorHAnsi" w:hAnsiTheme="minorHAnsi" w:cstheme="minorHAnsi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diagrammi, schemi e tabelle</w:t>
            </w:r>
          </w:p>
        </w:tc>
      </w:tr>
      <w:tr w:rsidR="00DE08B2" w:rsidRPr="00130C08" w14:paraId="7BEC8CCC" w14:textId="77777777" w:rsidTr="00262E71">
        <w:trPr>
          <w:trHeight w:val="2512"/>
          <w:jc w:val="center"/>
        </w:trPr>
        <w:tc>
          <w:tcPr>
            <w:tcW w:w="2407" w:type="pct"/>
          </w:tcPr>
          <w:p w14:paraId="6FDF52AE" w14:textId="77777777" w:rsidR="00DE08B2" w:rsidRPr="00130C08" w:rsidRDefault="00DE08B2" w:rsidP="00DE08B2">
            <w:pPr>
              <w:ind w:right="-427"/>
              <w:rPr>
                <w:rFonts w:asciiTheme="minorHAnsi" w:hAnsiTheme="minorHAnsi" w:cstheme="minorHAnsi"/>
                <w:b/>
              </w:rPr>
            </w:pPr>
          </w:p>
          <w:p w14:paraId="6573D88A" w14:textId="77777777" w:rsidR="00DE08B2" w:rsidRPr="00130C08" w:rsidRDefault="00DE08B2" w:rsidP="00DE08B2">
            <w:pPr>
              <w:ind w:right="-427"/>
              <w:rPr>
                <w:rFonts w:asciiTheme="minorHAnsi" w:hAnsiTheme="minorHAnsi" w:cstheme="minorHAnsi"/>
                <w:b/>
              </w:rPr>
            </w:pPr>
          </w:p>
          <w:p w14:paraId="284725BD" w14:textId="77777777" w:rsidR="00DE08B2" w:rsidRPr="00130C08" w:rsidRDefault="00DE08B2" w:rsidP="00DE08B2">
            <w:pPr>
              <w:ind w:right="-427"/>
              <w:rPr>
                <w:rFonts w:asciiTheme="minorHAnsi" w:hAnsiTheme="minorHAnsi" w:cstheme="minorHAnsi"/>
                <w:b/>
              </w:rPr>
            </w:pPr>
            <w:r w:rsidRPr="00130C08">
              <w:rPr>
                <w:rFonts w:asciiTheme="minorHAnsi" w:hAnsiTheme="minorHAnsi" w:cstheme="minorHAnsi"/>
                <w:b/>
                <w:iCs/>
              </w:rPr>
              <w:t>CONTENUTI DISCIPLINARI</w:t>
            </w:r>
          </w:p>
          <w:p w14:paraId="4C7F83F3" w14:textId="77777777" w:rsidR="00DE08B2" w:rsidRPr="00130C08" w:rsidRDefault="00DE08B2" w:rsidP="00DE08B2">
            <w:pPr>
              <w:ind w:right="-427"/>
              <w:rPr>
                <w:rFonts w:asciiTheme="minorHAnsi" w:hAnsiTheme="minorHAnsi" w:cstheme="minorHAnsi"/>
                <w:b/>
              </w:rPr>
            </w:pPr>
          </w:p>
          <w:p w14:paraId="52F5D545" w14:textId="77777777" w:rsidR="00DE08B2" w:rsidRPr="00130C08" w:rsidRDefault="00DE08B2" w:rsidP="00DE08B2">
            <w:pPr>
              <w:ind w:right="-427"/>
              <w:rPr>
                <w:rFonts w:asciiTheme="minorHAnsi" w:hAnsiTheme="minorHAnsi" w:cstheme="minorHAnsi"/>
                <w:b/>
              </w:rPr>
            </w:pPr>
          </w:p>
          <w:p w14:paraId="3C03A9A9" w14:textId="77777777" w:rsidR="00DE08B2" w:rsidRPr="00130C08" w:rsidRDefault="00DE08B2" w:rsidP="00DE08B2">
            <w:pPr>
              <w:ind w:right="-427"/>
              <w:rPr>
                <w:rFonts w:asciiTheme="minorHAnsi" w:hAnsiTheme="minorHAnsi" w:cstheme="minorHAnsi"/>
                <w:color w:val="231F20"/>
                <w:w w:val="105"/>
              </w:rPr>
            </w:pPr>
          </w:p>
        </w:tc>
        <w:tc>
          <w:tcPr>
            <w:tcW w:w="2593" w:type="pct"/>
            <w:vAlign w:val="center"/>
          </w:tcPr>
          <w:p w14:paraId="581A9831" w14:textId="77777777" w:rsidR="00DE08B2" w:rsidRPr="00DE08B2" w:rsidRDefault="00DE08B2" w:rsidP="00DE08B2">
            <w:pPr>
              <w:rPr>
                <w:rStyle w:val="fontstyle01"/>
                <w:rFonts w:asciiTheme="minorHAnsi" w:hAnsiTheme="minorHAnsi" w:cstheme="minorHAnsi"/>
              </w:rPr>
            </w:pPr>
          </w:p>
          <w:p w14:paraId="0F4D7256" w14:textId="77777777" w:rsidR="00DE08B2" w:rsidRPr="00DE08B2" w:rsidRDefault="00DE08B2" w:rsidP="00DE08B2">
            <w:pPr>
              <w:rPr>
                <w:rFonts w:asciiTheme="minorHAnsi" w:hAnsiTheme="minorHAnsi" w:cstheme="minorHAnsi"/>
              </w:rPr>
            </w:pPr>
            <w:r w:rsidRPr="00DE08B2">
              <w:rPr>
                <w:rStyle w:val="fontstyle01"/>
                <w:rFonts w:asciiTheme="minorHAnsi" w:hAnsiTheme="minorHAnsi" w:cstheme="minorHAnsi"/>
              </w:rPr>
              <w:t>Individuare situazioni</w:t>
            </w:r>
            <w:r w:rsidRPr="00DE08B2">
              <w:rPr>
                <w:rFonts w:asciiTheme="minorHAnsi" w:hAnsiTheme="minorHAnsi" w:cstheme="minorHAnsi"/>
                <w:color w:val="000000"/>
              </w:rPr>
              <w:br/>
            </w:r>
            <w:r w:rsidRPr="00DE08B2">
              <w:rPr>
                <w:rStyle w:val="fontstyle01"/>
                <w:rFonts w:asciiTheme="minorHAnsi" w:hAnsiTheme="minorHAnsi" w:cstheme="minorHAnsi"/>
              </w:rPr>
              <w:t>problematiche concrete</w:t>
            </w:r>
          </w:p>
          <w:p w14:paraId="7DDE8DF4" w14:textId="5EAFA352" w:rsidR="00DE08B2" w:rsidRPr="00DE08B2" w:rsidRDefault="00DE08B2" w:rsidP="00DE08B2">
            <w:pPr>
              <w:rPr>
                <w:rStyle w:val="fontstyle01"/>
                <w:rFonts w:asciiTheme="minorHAnsi" w:hAnsiTheme="minorHAnsi" w:cstheme="minorHAnsi"/>
              </w:rPr>
            </w:pPr>
            <w:r w:rsidRPr="00DE08B2">
              <w:rPr>
                <w:rStyle w:val="fontstyle01"/>
                <w:rFonts w:asciiTheme="minorHAnsi" w:hAnsiTheme="minorHAnsi" w:cstheme="minorHAnsi"/>
              </w:rPr>
              <w:t>Verbalizzare e</w:t>
            </w:r>
            <w:r>
              <w:rPr>
                <w:rStyle w:val="fontstyle01"/>
                <w:rFonts w:asciiTheme="minorHAnsi" w:hAnsiTheme="minorHAnsi" w:cstheme="minorHAnsi"/>
              </w:rPr>
              <w:t xml:space="preserve"> </w:t>
            </w:r>
            <w:r w:rsidRPr="00DE08B2">
              <w:rPr>
                <w:rStyle w:val="fontstyle01"/>
                <w:rFonts w:asciiTheme="minorHAnsi" w:hAnsiTheme="minorHAnsi" w:cstheme="minorHAnsi"/>
              </w:rPr>
              <w:t>rappresentare la</w:t>
            </w:r>
            <w:r w:rsidRPr="00DE08B2">
              <w:rPr>
                <w:rFonts w:asciiTheme="minorHAnsi" w:hAnsiTheme="minorHAnsi" w:cstheme="minorHAnsi"/>
                <w:color w:val="000000"/>
              </w:rPr>
              <w:br/>
            </w:r>
            <w:r w:rsidRPr="00DE08B2">
              <w:rPr>
                <w:rStyle w:val="fontstyle01"/>
                <w:rFonts w:asciiTheme="minorHAnsi" w:hAnsiTheme="minorHAnsi" w:cstheme="minorHAnsi"/>
              </w:rPr>
              <w:t>situazione problema</w:t>
            </w:r>
            <w:r>
              <w:rPr>
                <w:rStyle w:val="fontstyle01"/>
                <w:rFonts w:asciiTheme="minorHAnsi" w:hAnsiTheme="minorHAnsi" w:cstheme="minorHAnsi"/>
              </w:rPr>
              <w:t xml:space="preserve"> </w:t>
            </w:r>
            <w:r w:rsidRPr="00DE08B2">
              <w:rPr>
                <w:rStyle w:val="fontstyle01"/>
                <w:rFonts w:asciiTheme="minorHAnsi" w:hAnsiTheme="minorHAnsi" w:cstheme="minorHAnsi"/>
              </w:rPr>
              <w:t>individuata.</w:t>
            </w:r>
          </w:p>
          <w:p w14:paraId="216982FB" w14:textId="52097DE1" w:rsidR="00DE08B2" w:rsidRPr="00DE08B2" w:rsidRDefault="00DE08B2" w:rsidP="00DE08B2">
            <w:pPr>
              <w:rPr>
                <w:rFonts w:asciiTheme="minorHAnsi" w:hAnsiTheme="minorHAnsi" w:cstheme="minorHAnsi"/>
              </w:rPr>
            </w:pPr>
            <w:r w:rsidRPr="00DE08B2">
              <w:rPr>
                <w:rStyle w:val="fontstyle01"/>
                <w:rFonts w:asciiTheme="minorHAnsi" w:hAnsiTheme="minorHAnsi" w:cstheme="minorHAnsi"/>
              </w:rPr>
              <w:t>Risolvere situazioni</w:t>
            </w:r>
            <w:r>
              <w:rPr>
                <w:rStyle w:val="fontstyle01"/>
                <w:rFonts w:asciiTheme="minorHAnsi" w:hAnsiTheme="minorHAnsi" w:cstheme="minorHAnsi"/>
              </w:rPr>
              <w:t xml:space="preserve"> </w:t>
            </w:r>
            <w:r w:rsidRPr="00DE08B2">
              <w:rPr>
                <w:rStyle w:val="fontstyle01"/>
                <w:rFonts w:asciiTheme="minorHAnsi" w:hAnsiTheme="minorHAnsi" w:cstheme="minorHAnsi"/>
              </w:rPr>
              <w:t>problema concrete con</w:t>
            </w:r>
            <w:r w:rsidRPr="00DE08B2">
              <w:rPr>
                <w:rFonts w:asciiTheme="minorHAnsi" w:hAnsiTheme="minorHAnsi" w:cstheme="minorHAnsi"/>
                <w:color w:val="000000"/>
              </w:rPr>
              <w:br/>
            </w:r>
            <w:r w:rsidRPr="00DE08B2">
              <w:rPr>
                <w:rStyle w:val="fontstyle01"/>
                <w:rFonts w:asciiTheme="minorHAnsi" w:hAnsiTheme="minorHAnsi" w:cstheme="minorHAnsi"/>
              </w:rPr>
              <w:t>addizione e sottrazione</w:t>
            </w:r>
          </w:p>
          <w:p w14:paraId="17FDCEF1" w14:textId="77777777" w:rsidR="00DE08B2" w:rsidRPr="00DE08B2" w:rsidRDefault="00DE08B2" w:rsidP="00DE08B2">
            <w:pPr>
              <w:pStyle w:val="TableParagraph"/>
              <w:tabs>
                <w:tab w:val="left" w:pos="254"/>
              </w:tabs>
              <w:spacing w:before="67"/>
              <w:ind w:left="0"/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</w:pPr>
            <w:r w:rsidRPr="00DE08B2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L’euro</w:t>
            </w:r>
            <w:r w:rsidRPr="00DE08B2">
              <w:rPr>
                <w:rFonts w:asciiTheme="minorHAnsi" w:hAnsiTheme="minorHAnsi" w:cstheme="minorHAnsi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e</w:t>
            </w:r>
            <w:r w:rsidRPr="00DE08B2">
              <w:rPr>
                <w:rFonts w:asciiTheme="minorHAnsi" w:hAnsiTheme="minorHAnsi" w:cstheme="minorHAnsi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la</w:t>
            </w:r>
            <w:r w:rsidRPr="00DE08B2">
              <w:rPr>
                <w:rFonts w:asciiTheme="minorHAnsi" w:hAnsiTheme="minorHAnsi" w:cstheme="minorHAnsi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spesa.</w:t>
            </w:r>
          </w:p>
          <w:p w14:paraId="7EF8B51C" w14:textId="77777777" w:rsidR="00DE08B2" w:rsidRPr="00DE08B2" w:rsidRDefault="00DE08B2" w:rsidP="00DE08B2">
            <w:pPr>
              <w:pStyle w:val="TableParagraph"/>
              <w:tabs>
                <w:tab w:val="left" w:pos="254"/>
              </w:tabs>
              <w:spacing w:before="67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DE08B2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 xml:space="preserve"> Relazioni.</w:t>
            </w:r>
          </w:p>
          <w:p w14:paraId="2648F0E7" w14:textId="77777777" w:rsidR="00DE08B2" w:rsidRPr="00DE08B2" w:rsidRDefault="00DE08B2" w:rsidP="00DE08B2">
            <w:pPr>
              <w:pStyle w:val="TableParagraph"/>
              <w:tabs>
                <w:tab w:val="left" w:pos="254"/>
              </w:tabs>
              <w:spacing w:before="68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Prime</w:t>
            </w:r>
            <w:r w:rsidRPr="00DE08B2">
              <w:rPr>
                <w:rFonts w:asciiTheme="minorHAnsi" w:hAnsiTheme="minorHAnsi" w:cstheme="minorHAnsi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classificazioni</w:t>
            </w:r>
            <w:r w:rsidRPr="00DE08B2">
              <w:rPr>
                <w:rFonts w:asciiTheme="minorHAnsi" w:hAnsiTheme="minorHAnsi" w:cstheme="minorHAnsi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e</w:t>
            </w:r>
            <w:r w:rsidRPr="00DE08B2">
              <w:rPr>
                <w:rFonts w:asciiTheme="minorHAnsi" w:hAnsiTheme="minorHAnsi" w:cstheme="minorHAnsi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insiemi.</w:t>
            </w:r>
          </w:p>
          <w:p w14:paraId="574E9FF7" w14:textId="77777777" w:rsidR="00DE08B2" w:rsidRPr="00DE08B2" w:rsidRDefault="00DE08B2" w:rsidP="00DE08B2">
            <w:pPr>
              <w:pStyle w:val="TableParagraph"/>
              <w:tabs>
                <w:tab w:val="left" w:pos="254"/>
              </w:tabs>
              <w:spacing w:before="68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DE08B2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Argomentare.</w:t>
            </w:r>
          </w:p>
          <w:p w14:paraId="7E5B9C98" w14:textId="77777777" w:rsidR="00DE08B2" w:rsidRPr="00DE08B2" w:rsidRDefault="00DE08B2" w:rsidP="00DE08B2">
            <w:pPr>
              <w:pStyle w:val="TableParagraph"/>
              <w:tabs>
                <w:tab w:val="left" w:pos="254"/>
              </w:tabs>
              <w:spacing w:before="68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Rappresentazione</w:t>
            </w:r>
            <w:r w:rsidRPr="00DE08B2">
              <w:rPr>
                <w:rFonts w:asciiTheme="minorHAnsi" w:hAnsiTheme="minorHAnsi" w:cstheme="minorHAnsi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w w:val="105"/>
                <w:sz w:val="24"/>
                <w:szCs w:val="24"/>
              </w:rPr>
              <w:t>di</w:t>
            </w:r>
            <w:r w:rsidRPr="00DE08B2">
              <w:rPr>
                <w:rFonts w:asciiTheme="minorHAnsi" w:hAnsiTheme="minorHAnsi" w:cstheme="minorHAnsi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DE08B2">
              <w:rPr>
                <w:rFonts w:asciiTheme="minorHAnsi" w:hAnsiTheme="minorHAnsi" w:cstheme="minorHAnsi"/>
                <w:color w:val="231F20"/>
                <w:spacing w:val="-2"/>
                <w:w w:val="105"/>
                <w:sz w:val="24"/>
                <w:szCs w:val="24"/>
              </w:rPr>
              <w:t>dati.</w:t>
            </w:r>
          </w:p>
          <w:p w14:paraId="0B8B5946" w14:textId="1B937991" w:rsidR="00DE08B2" w:rsidRPr="00DE08B2" w:rsidRDefault="00DE08B2" w:rsidP="00DE08B2">
            <w:pPr>
              <w:ind w:right="-427"/>
              <w:rPr>
                <w:rFonts w:asciiTheme="minorHAnsi" w:hAnsiTheme="minorHAnsi" w:cstheme="minorHAnsi"/>
              </w:rPr>
            </w:pPr>
            <w:r w:rsidRPr="00DE08B2">
              <w:rPr>
                <w:rFonts w:asciiTheme="minorHAnsi" w:hAnsiTheme="minorHAnsi" w:cstheme="minorHAnsi"/>
                <w:color w:val="231F20"/>
              </w:rPr>
              <w:t xml:space="preserve">Prime </w:t>
            </w:r>
            <w:r w:rsidRPr="00DE08B2">
              <w:rPr>
                <w:rFonts w:asciiTheme="minorHAnsi" w:hAnsiTheme="minorHAnsi" w:cstheme="minorHAnsi"/>
                <w:color w:val="231F20"/>
                <w:spacing w:val="-2"/>
                <w:w w:val="110"/>
              </w:rPr>
              <w:t>indagini.</w:t>
            </w:r>
          </w:p>
        </w:tc>
      </w:tr>
      <w:tr w:rsidR="00DE08B2" w:rsidRPr="00130C08" w14:paraId="25A832D6" w14:textId="77777777" w:rsidTr="003F6E2F">
        <w:trPr>
          <w:trHeight w:val="17"/>
          <w:jc w:val="center"/>
        </w:trPr>
        <w:tc>
          <w:tcPr>
            <w:tcW w:w="2407" w:type="pct"/>
          </w:tcPr>
          <w:p w14:paraId="3CE25B0E" w14:textId="77777777" w:rsidR="00DE08B2" w:rsidRPr="00130C08" w:rsidRDefault="00DE08B2" w:rsidP="00DE08B2">
            <w:pPr>
              <w:ind w:right="-427"/>
              <w:rPr>
                <w:rFonts w:asciiTheme="minorHAnsi" w:hAnsiTheme="minorHAnsi" w:cstheme="minorHAnsi"/>
                <w:b/>
              </w:rPr>
            </w:pPr>
            <w:r w:rsidRPr="004E45FD">
              <w:rPr>
                <w:rFonts w:asciiTheme="minorHAnsi" w:hAnsiTheme="minorHAnsi" w:cstheme="minorHAnsi"/>
                <w:b/>
                <w:bCs/>
              </w:rPr>
              <w:t>TEMPI   ED   AMBIENTI   DI APPRENDIMENTO</w:t>
            </w:r>
          </w:p>
        </w:tc>
        <w:tc>
          <w:tcPr>
            <w:tcW w:w="2593" w:type="pct"/>
          </w:tcPr>
          <w:p w14:paraId="52CC061F" w14:textId="77777777" w:rsidR="00DE08B2" w:rsidRPr="004E45FD" w:rsidRDefault="00DE08B2" w:rsidP="00DE08B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E45FD">
              <w:rPr>
                <w:rFonts w:asciiTheme="minorHAnsi" w:hAnsiTheme="minorHAnsi" w:cstheme="minorHAnsi"/>
              </w:rPr>
              <w:t xml:space="preserve">Intero </w:t>
            </w:r>
            <w:proofErr w:type="spellStart"/>
            <w:r w:rsidRPr="004E45FD">
              <w:rPr>
                <w:rFonts w:asciiTheme="minorHAnsi" w:hAnsiTheme="minorHAnsi" w:cstheme="minorHAnsi"/>
              </w:rPr>
              <w:t>a.s.</w:t>
            </w:r>
            <w:proofErr w:type="spellEnd"/>
          </w:p>
          <w:p w14:paraId="7813AB86" w14:textId="77777777" w:rsidR="00DE08B2" w:rsidRPr="00130C08" w:rsidRDefault="00DE08B2" w:rsidP="00DE08B2">
            <w:pPr>
              <w:rPr>
                <w:rFonts w:asciiTheme="minorHAnsi" w:hAnsiTheme="minorHAnsi" w:cstheme="minorHAnsi"/>
                <w:b/>
                <w:bCs/>
              </w:rPr>
            </w:pPr>
            <w:r w:rsidRPr="004E45FD">
              <w:rPr>
                <w:rFonts w:asciiTheme="minorHAnsi" w:hAnsiTheme="minorHAnsi" w:cstheme="minorHAnsi"/>
                <w:bCs/>
                <w:iCs/>
              </w:rPr>
              <w:t>Aula, laboratorio multimediale, spazi interni ed esterni alla scuola</w:t>
            </w:r>
          </w:p>
        </w:tc>
      </w:tr>
      <w:tr w:rsidR="00DE08B2" w:rsidRPr="004E45FD" w14:paraId="5BF8782D" w14:textId="77777777" w:rsidTr="003F6E2F">
        <w:trPr>
          <w:trHeight w:val="17"/>
          <w:jc w:val="center"/>
        </w:trPr>
        <w:tc>
          <w:tcPr>
            <w:tcW w:w="2407" w:type="pct"/>
          </w:tcPr>
          <w:p w14:paraId="40B2F8A9" w14:textId="77777777" w:rsidR="00DE08B2" w:rsidRPr="004E45FD" w:rsidRDefault="00DE08B2" w:rsidP="00DE08B2">
            <w:pPr>
              <w:spacing w:line="276" w:lineRule="auto"/>
              <w:rPr>
                <w:rFonts w:asciiTheme="minorHAnsi" w:hAnsiTheme="minorHAnsi" w:cstheme="minorHAnsi"/>
                <w:b/>
                <w:iCs/>
              </w:rPr>
            </w:pPr>
          </w:p>
          <w:p w14:paraId="2CFA38B9" w14:textId="77777777" w:rsidR="00DE08B2" w:rsidRPr="004E45FD" w:rsidRDefault="00DE08B2" w:rsidP="00DE08B2">
            <w:pPr>
              <w:ind w:right="-427"/>
              <w:rPr>
                <w:rFonts w:asciiTheme="minorHAnsi" w:hAnsiTheme="minorHAnsi" w:cstheme="minorHAnsi"/>
                <w:b/>
                <w:bCs/>
              </w:rPr>
            </w:pPr>
            <w:r w:rsidRPr="004E45FD">
              <w:rPr>
                <w:rFonts w:asciiTheme="minorHAnsi" w:hAnsiTheme="minorHAnsi" w:cstheme="minorHAnsi"/>
                <w:b/>
                <w:iCs/>
              </w:rPr>
              <w:t>METODOLOGIE E STRUMENTI</w:t>
            </w:r>
          </w:p>
        </w:tc>
        <w:tc>
          <w:tcPr>
            <w:tcW w:w="2593" w:type="pct"/>
          </w:tcPr>
          <w:p w14:paraId="165ED612" w14:textId="77777777" w:rsidR="00DE08B2" w:rsidRDefault="00DE08B2" w:rsidP="00DE08B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4E45FD">
              <w:rPr>
                <w:rFonts w:asciiTheme="minorHAnsi" w:hAnsiTheme="minorHAnsi" w:cstheme="minorHAnsi"/>
              </w:rPr>
              <w:t>Ricognizione delle conoscenze possedute dall’alunno. Valorizzazione dell’esperienza concreta dell’alunno. Presentazione delle conoscenze matematiche sulla base dei principi di organicità, di gradualità, di ciclicità.</w:t>
            </w:r>
          </w:p>
          <w:p w14:paraId="4F47213E" w14:textId="77777777" w:rsidR="00DE08B2" w:rsidRDefault="00DE08B2" w:rsidP="00DE08B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4E45FD">
              <w:rPr>
                <w:rFonts w:asciiTheme="minorHAnsi" w:hAnsiTheme="minorHAnsi" w:cstheme="minorHAnsi"/>
              </w:rPr>
              <w:t xml:space="preserve"> Presentazione delle attività in forma variata e coinvolgente. Svolgimento di attività di gioco e di lavoro. </w:t>
            </w:r>
          </w:p>
          <w:p w14:paraId="76D323E8" w14:textId="77777777" w:rsidR="00DE08B2" w:rsidRPr="004E45FD" w:rsidRDefault="00DE08B2" w:rsidP="00DE08B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4E45FD">
              <w:rPr>
                <w:rFonts w:asciiTheme="minorHAnsi" w:hAnsiTheme="minorHAnsi" w:cstheme="minorHAnsi"/>
              </w:rPr>
              <w:t>Discussioni e riflessioni guidate.</w:t>
            </w:r>
          </w:p>
          <w:p w14:paraId="1D157A10" w14:textId="77777777" w:rsidR="00DE08B2" w:rsidRPr="004E45FD" w:rsidRDefault="00DE08B2" w:rsidP="00DE08B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DE08B2" w:rsidRPr="004E45FD" w14:paraId="7BF4FF3F" w14:textId="77777777" w:rsidTr="003F6E2F">
        <w:trPr>
          <w:trHeight w:val="17"/>
          <w:jc w:val="center"/>
        </w:trPr>
        <w:tc>
          <w:tcPr>
            <w:tcW w:w="2407" w:type="pct"/>
          </w:tcPr>
          <w:p w14:paraId="6627314F" w14:textId="77777777" w:rsidR="00DE08B2" w:rsidRPr="004E45FD" w:rsidRDefault="00DE08B2" w:rsidP="00DE08B2">
            <w:pPr>
              <w:spacing w:line="276" w:lineRule="auto"/>
              <w:rPr>
                <w:rFonts w:asciiTheme="minorHAnsi" w:hAnsiTheme="minorHAnsi" w:cstheme="minorHAnsi"/>
                <w:b/>
                <w:iCs/>
              </w:rPr>
            </w:pPr>
          </w:p>
          <w:p w14:paraId="089B912C" w14:textId="77777777" w:rsidR="00DE08B2" w:rsidRPr="004E45FD" w:rsidRDefault="00DE08B2" w:rsidP="00DE08B2">
            <w:pPr>
              <w:spacing w:line="276" w:lineRule="auto"/>
              <w:rPr>
                <w:rFonts w:asciiTheme="minorHAnsi" w:hAnsiTheme="minorHAnsi" w:cstheme="minorHAnsi"/>
                <w:b/>
                <w:iCs/>
              </w:rPr>
            </w:pPr>
            <w:r w:rsidRPr="004E45FD">
              <w:rPr>
                <w:rFonts w:asciiTheme="minorHAnsi" w:hAnsiTheme="minorHAnsi" w:cstheme="minorHAnsi"/>
                <w:b/>
                <w:iCs/>
              </w:rPr>
              <w:t>TIPOLOGIE DI VERIFICA</w:t>
            </w:r>
          </w:p>
        </w:tc>
        <w:tc>
          <w:tcPr>
            <w:tcW w:w="2593" w:type="pct"/>
          </w:tcPr>
          <w:p w14:paraId="531D06EC" w14:textId="77777777" w:rsidR="00DE08B2" w:rsidRDefault="00DE08B2" w:rsidP="00DE08B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4E45FD">
              <w:rPr>
                <w:rFonts w:asciiTheme="minorHAnsi" w:hAnsiTheme="minorHAnsi" w:cstheme="minorHAnsi"/>
              </w:rPr>
              <w:t xml:space="preserve">Osservazioni occasionali e sistematiche dei comportamenti cognitivi, operativi e relazionali nel lavoro frontale, di gruppo e individuale. </w:t>
            </w:r>
          </w:p>
          <w:p w14:paraId="1B9F5F95" w14:textId="77777777" w:rsidR="00DE08B2" w:rsidRDefault="00DE08B2" w:rsidP="00DE08B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4E45FD">
              <w:rPr>
                <w:rFonts w:asciiTheme="minorHAnsi" w:hAnsiTheme="minorHAnsi" w:cstheme="minorHAnsi"/>
              </w:rPr>
              <w:t xml:space="preserve">Conversazioni. </w:t>
            </w:r>
          </w:p>
          <w:p w14:paraId="4C22946B" w14:textId="77777777" w:rsidR="00DE08B2" w:rsidRDefault="00DE08B2" w:rsidP="00DE08B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4E45FD">
              <w:rPr>
                <w:rFonts w:asciiTheme="minorHAnsi" w:hAnsiTheme="minorHAnsi" w:cstheme="minorHAnsi"/>
              </w:rPr>
              <w:t xml:space="preserve">Controllo dei lavori eseguiti (prove scritte, strutturate, grafico-pittoriche, manipolative). </w:t>
            </w:r>
          </w:p>
          <w:p w14:paraId="65A4BD09" w14:textId="77777777" w:rsidR="00DE08B2" w:rsidRPr="004E45FD" w:rsidRDefault="00DE08B2" w:rsidP="00DE08B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4E45FD">
              <w:rPr>
                <w:rFonts w:asciiTheme="minorHAnsi" w:hAnsiTheme="minorHAnsi" w:cstheme="minorHAnsi"/>
              </w:rPr>
              <w:t>Compiti di realtà.</w:t>
            </w:r>
          </w:p>
        </w:tc>
      </w:tr>
      <w:tr w:rsidR="00DE08B2" w:rsidRPr="004E45FD" w14:paraId="65024C8A" w14:textId="77777777" w:rsidTr="003F6E2F">
        <w:trPr>
          <w:trHeight w:val="2850"/>
          <w:jc w:val="center"/>
        </w:trPr>
        <w:tc>
          <w:tcPr>
            <w:tcW w:w="2407" w:type="pct"/>
          </w:tcPr>
          <w:p w14:paraId="00F11332" w14:textId="77777777" w:rsidR="00DE08B2" w:rsidRPr="004E45FD" w:rsidRDefault="00DE08B2" w:rsidP="00DE08B2">
            <w:pPr>
              <w:spacing w:line="276" w:lineRule="auto"/>
              <w:rPr>
                <w:rFonts w:asciiTheme="minorHAnsi" w:hAnsiTheme="minorHAnsi" w:cstheme="minorHAnsi"/>
                <w:b/>
                <w:iCs/>
              </w:rPr>
            </w:pPr>
            <w:r w:rsidRPr="004E45FD">
              <w:rPr>
                <w:rFonts w:asciiTheme="minorHAnsi" w:hAnsiTheme="minorHAnsi" w:cstheme="minorHAnsi"/>
                <w:b/>
                <w:iCs/>
              </w:rPr>
              <w:t>VALUTAZIONE</w:t>
            </w:r>
          </w:p>
        </w:tc>
        <w:tc>
          <w:tcPr>
            <w:tcW w:w="2593" w:type="pct"/>
          </w:tcPr>
          <w:p w14:paraId="3B7A09A8" w14:textId="77777777" w:rsidR="00DE08B2" w:rsidRPr="00C66111" w:rsidRDefault="00DE08B2" w:rsidP="00DE08B2">
            <w:pPr>
              <w:pStyle w:val="Paragrafoelenco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Accertamento dei prerequisiti iniziali</w:t>
            </w:r>
          </w:p>
          <w:p w14:paraId="53D1371E" w14:textId="77777777" w:rsidR="00DE08B2" w:rsidRPr="00C66111" w:rsidRDefault="00DE08B2" w:rsidP="00DE08B2">
            <w:pPr>
              <w:pStyle w:val="Paragrafoelenco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Osservazioni sistematiche condotte in –itinere e finale</w:t>
            </w:r>
          </w:p>
          <w:p w14:paraId="1C3C4AF9" w14:textId="77777777" w:rsidR="00DE08B2" w:rsidRPr="00C66111" w:rsidRDefault="00DE08B2" w:rsidP="00DE08B2">
            <w:pPr>
              <w:pStyle w:val="Paragrafoelenco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Osservazione del livello di partecipazione</w:t>
            </w:r>
          </w:p>
          <w:p w14:paraId="5014FA76" w14:textId="77777777" w:rsidR="00DE08B2" w:rsidRPr="00C66111" w:rsidRDefault="00DE08B2" w:rsidP="00DE08B2">
            <w:pPr>
              <w:pStyle w:val="Paragrafoelenco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 xml:space="preserve">Compiti di realtà e relative </w:t>
            </w:r>
          </w:p>
          <w:p w14:paraId="4FD9700F" w14:textId="77777777" w:rsidR="00DE08B2" w:rsidRPr="00C66111" w:rsidRDefault="00DE08B2" w:rsidP="00DE08B2">
            <w:pPr>
              <w:pStyle w:val="Paragrafoelenco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Rubrica di valutazione</w:t>
            </w:r>
          </w:p>
          <w:p w14:paraId="63ACDE91" w14:textId="77777777" w:rsidR="00DE08B2" w:rsidRPr="00C66111" w:rsidRDefault="00DE08B2" w:rsidP="00DE08B2">
            <w:pPr>
              <w:pStyle w:val="Paragrafoelenco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Autobiografie cognitive</w:t>
            </w:r>
          </w:p>
          <w:p w14:paraId="79E348D3" w14:textId="77777777" w:rsidR="00DE08B2" w:rsidRPr="00C66111" w:rsidRDefault="00DE08B2" w:rsidP="00DE08B2">
            <w:pPr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lastRenderedPageBreak/>
              <w:t>La valutazione sarà effettua, tenendo conto dei quattro livelli:</w:t>
            </w:r>
          </w:p>
          <w:p w14:paraId="1F6DB2ED" w14:textId="77777777" w:rsidR="00DE08B2" w:rsidRPr="00C66111" w:rsidRDefault="00DE08B2" w:rsidP="00DE08B2">
            <w:pPr>
              <w:pStyle w:val="Paragrafoelenc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-Avanzato</w:t>
            </w:r>
          </w:p>
          <w:p w14:paraId="4E75F3B5" w14:textId="77777777" w:rsidR="00DE08B2" w:rsidRPr="00C66111" w:rsidRDefault="00DE08B2" w:rsidP="00DE08B2">
            <w:pPr>
              <w:pStyle w:val="Paragrafoelenc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-Intermedio</w:t>
            </w:r>
          </w:p>
          <w:p w14:paraId="1E1336C8" w14:textId="77777777" w:rsidR="00DE08B2" w:rsidRPr="00C66111" w:rsidRDefault="00DE08B2" w:rsidP="00DE08B2">
            <w:pPr>
              <w:pStyle w:val="Paragrafoelenc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>-Base</w:t>
            </w:r>
          </w:p>
          <w:p w14:paraId="622949D5" w14:textId="77777777" w:rsidR="00DE08B2" w:rsidRPr="004E45FD" w:rsidRDefault="00DE08B2" w:rsidP="00DE08B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66111">
              <w:rPr>
                <w:rFonts w:asciiTheme="minorHAnsi" w:hAnsiTheme="minorHAnsi" w:cstheme="minorHAnsi"/>
              </w:rPr>
              <w:t xml:space="preserve">            -In via di prima acquisizione</w:t>
            </w:r>
          </w:p>
        </w:tc>
      </w:tr>
    </w:tbl>
    <w:p w14:paraId="3661E77D" w14:textId="77777777" w:rsidR="00DE08B2" w:rsidRDefault="00DE08B2"/>
    <w:sectPr w:rsidR="00DE08B2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1714BC" w14:textId="77777777" w:rsidR="0084795B" w:rsidRDefault="0084795B" w:rsidP="00DE08B2">
      <w:r>
        <w:separator/>
      </w:r>
    </w:p>
  </w:endnote>
  <w:endnote w:type="continuationSeparator" w:id="0">
    <w:p w14:paraId="79FED885" w14:textId="77777777" w:rsidR="0084795B" w:rsidRDefault="0084795B" w:rsidP="00DE0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C56662" w14:textId="77777777" w:rsidR="00DE08B2" w:rsidRDefault="00DE08B2">
    <w:pPr>
      <w:pStyle w:val="Pidipagina"/>
    </w:pPr>
  </w:p>
  <w:p w14:paraId="049C46B3" w14:textId="77777777" w:rsidR="00DE08B2" w:rsidRDefault="00DE08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4EBF46" w14:textId="77777777" w:rsidR="0084795B" w:rsidRDefault="0084795B" w:rsidP="00DE08B2">
      <w:r>
        <w:separator/>
      </w:r>
    </w:p>
  </w:footnote>
  <w:footnote w:type="continuationSeparator" w:id="0">
    <w:p w14:paraId="511631F2" w14:textId="77777777" w:rsidR="0084795B" w:rsidRDefault="0084795B" w:rsidP="00DE08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35F70"/>
    <w:multiLevelType w:val="hybridMultilevel"/>
    <w:tmpl w:val="4502CC88"/>
    <w:lvl w:ilvl="0" w:tplc="14B83C7A">
      <w:numFmt w:val="bullet"/>
      <w:lvlText w:val="•"/>
      <w:lvlJc w:val="left"/>
      <w:pPr>
        <w:ind w:left="991" w:hanging="1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31F20"/>
        <w:w w:val="141"/>
        <w:sz w:val="18"/>
        <w:szCs w:val="18"/>
        <w:lang w:val="it-IT" w:eastAsia="en-US" w:bidi="ar-SA"/>
      </w:rPr>
    </w:lvl>
    <w:lvl w:ilvl="1" w:tplc="A866E0C6">
      <w:numFmt w:val="bullet"/>
      <w:lvlText w:val="•"/>
      <w:lvlJc w:val="left"/>
      <w:pPr>
        <w:ind w:left="1450" w:hanging="141"/>
      </w:pPr>
      <w:rPr>
        <w:rFonts w:hint="default"/>
        <w:lang w:val="it-IT" w:eastAsia="en-US" w:bidi="ar-SA"/>
      </w:rPr>
    </w:lvl>
    <w:lvl w:ilvl="2" w:tplc="A988375E">
      <w:numFmt w:val="bullet"/>
      <w:lvlText w:val="•"/>
      <w:lvlJc w:val="left"/>
      <w:pPr>
        <w:ind w:left="1903" w:hanging="141"/>
      </w:pPr>
      <w:rPr>
        <w:rFonts w:hint="default"/>
        <w:lang w:val="it-IT" w:eastAsia="en-US" w:bidi="ar-SA"/>
      </w:rPr>
    </w:lvl>
    <w:lvl w:ilvl="3" w:tplc="84DC4E60">
      <w:numFmt w:val="bullet"/>
      <w:lvlText w:val="•"/>
      <w:lvlJc w:val="left"/>
      <w:pPr>
        <w:ind w:left="2355" w:hanging="141"/>
      </w:pPr>
      <w:rPr>
        <w:rFonts w:hint="default"/>
        <w:lang w:val="it-IT" w:eastAsia="en-US" w:bidi="ar-SA"/>
      </w:rPr>
    </w:lvl>
    <w:lvl w:ilvl="4" w:tplc="3ED62188">
      <w:numFmt w:val="bullet"/>
      <w:lvlText w:val="•"/>
      <w:lvlJc w:val="left"/>
      <w:pPr>
        <w:ind w:left="2808" w:hanging="141"/>
      </w:pPr>
      <w:rPr>
        <w:rFonts w:hint="default"/>
        <w:lang w:val="it-IT" w:eastAsia="en-US" w:bidi="ar-SA"/>
      </w:rPr>
    </w:lvl>
    <w:lvl w:ilvl="5" w:tplc="DFC40FD4">
      <w:numFmt w:val="bullet"/>
      <w:lvlText w:val="•"/>
      <w:lvlJc w:val="left"/>
      <w:pPr>
        <w:ind w:left="3261" w:hanging="141"/>
      </w:pPr>
      <w:rPr>
        <w:rFonts w:hint="default"/>
        <w:lang w:val="it-IT" w:eastAsia="en-US" w:bidi="ar-SA"/>
      </w:rPr>
    </w:lvl>
    <w:lvl w:ilvl="6" w:tplc="9740F01C">
      <w:numFmt w:val="bullet"/>
      <w:lvlText w:val="•"/>
      <w:lvlJc w:val="left"/>
      <w:pPr>
        <w:ind w:left="3713" w:hanging="141"/>
      </w:pPr>
      <w:rPr>
        <w:rFonts w:hint="default"/>
        <w:lang w:val="it-IT" w:eastAsia="en-US" w:bidi="ar-SA"/>
      </w:rPr>
    </w:lvl>
    <w:lvl w:ilvl="7" w:tplc="02640608">
      <w:numFmt w:val="bullet"/>
      <w:lvlText w:val="•"/>
      <w:lvlJc w:val="left"/>
      <w:pPr>
        <w:ind w:left="4166" w:hanging="141"/>
      </w:pPr>
      <w:rPr>
        <w:rFonts w:hint="default"/>
        <w:lang w:val="it-IT" w:eastAsia="en-US" w:bidi="ar-SA"/>
      </w:rPr>
    </w:lvl>
    <w:lvl w:ilvl="8" w:tplc="B14E7B22">
      <w:numFmt w:val="bullet"/>
      <w:lvlText w:val="•"/>
      <w:lvlJc w:val="left"/>
      <w:pPr>
        <w:ind w:left="4618" w:hanging="141"/>
      </w:pPr>
      <w:rPr>
        <w:rFonts w:hint="default"/>
        <w:lang w:val="it-IT" w:eastAsia="en-US" w:bidi="ar-SA"/>
      </w:rPr>
    </w:lvl>
  </w:abstractNum>
  <w:abstractNum w:abstractNumId="1" w15:restartNumberingAfterBreak="0">
    <w:nsid w:val="21916C16"/>
    <w:multiLevelType w:val="hybridMultilevel"/>
    <w:tmpl w:val="A948C7C0"/>
    <w:lvl w:ilvl="0" w:tplc="B6382D7A">
      <w:numFmt w:val="bullet"/>
      <w:lvlText w:val="•"/>
      <w:lvlJc w:val="left"/>
      <w:pPr>
        <w:ind w:left="253" w:hanging="1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31F20"/>
        <w:w w:val="141"/>
        <w:sz w:val="18"/>
        <w:szCs w:val="18"/>
        <w:lang w:val="it-IT" w:eastAsia="en-US" w:bidi="ar-SA"/>
      </w:rPr>
    </w:lvl>
    <w:lvl w:ilvl="1" w:tplc="2F146D46">
      <w:numFmt w:val="bullet"/>
      <w:lvlText w:val="•"/>
      <w:lvlJc w:val="left"/>
      <w:pPr>
        <w:ind w:left="711" w:hanging="141"/>
      </w:pPr>
      <w:rPr>
        <w:rFonts w:hint="default"/>
        <w:lang w:val="it-IT" w:eastAsia="en-US" w:bidi="ar-SA"/>
      </w:rPr>
    </w:lvl>
    <w:lvl w:ilvl="2" w:tplc="987C670E">
      <w:numFmt w:val="bullet"/>
      <w:lvlText w:val="•"/>
      <w:lvlJc w:val="left"/>
      <w:pPr>
        <w:ind w:left="1163" w:hanging="141"/>
      </w:pPr>
      <w:rPr>
        <w:rFonts w:hint="default"/>
        <w:lang w:val="it-IT" w:eastAsia="en-US" w:bidi="ar-SA"/>
      </w:rPr>
    </w:lvl>
    <w:lvl w:ilvl="3" w:tplc="FC74B1B4">
      <w:numFmt w:val="bullet"/>
      <w:lvlText w:val="•"/>
      <w:lvlJc w:val="left"/>
      <w:pPr>
        <w:ind w:left="1614" w:hanging="141"/>
      </w:pPr>
      <w:rPr>
        <w:rFonts w:hint="default"/>
        <w:lang w:val="it-IT" w:eastAsia="en-US" w:bidi="ar-SA"/>
      </w:rPr>
    </w:lvl>
    <w:lvl w:ilvl="4" w:tplc="C28E3FCA">
      <w:numFmt w:val="bullet"/>
      <w:lvlText w:val="•"/>
      <w:lvlJc w:val="left"/>
      <w:pPr>
        <w:ind w:left="2066" w:hanging="141"/>
      </w:pPr>
      <w:rPr>
        <w:rFonts w:hint="default"/>
        <w:lang w:val="it-IT" w:eastAsia="en-US" w:bidi="ar-SA"/>
      </w:rPr>
    </w:lvl>
    <w:lvl w:ilvl="5" w:tplc="72CEAAA8">
      <w:numFmt w:val="bullet"/>
      <w:lvlText w:val="•"/>
      <w:lvlJc w:val="left"/>
      <w:pPr>
        <w:ind w:left="2517" w:hanging="141"/>
      </w:pPr>
      <w:rPr>
        <w:rFonts w:hint="default"/>
        <w:lang w:val="it-IT" w:eastAsia="en-US" w:bidi="ar-SA"/>
      </w:rPr>
    </w:lvl>
    <w:lvl w:ilvl="6" w:tplc="76E0CA3C">
      <w:numFmt w:val="bullet"/>
      <w:lvlText w:val="•"/>
      <w:lvlJc w:val="left"/>
      <w:pPr>
        <w:ind w:left="2969" w:hanging="141"/>
      </w:pPr>
      <w:rPr>
        <w:rFonts w:hint="default"/>
        <w:lang w:val="it-IT" w:eastAsia="en-US" w:bidi="ar-SA"/>
      </w:rPr>
    </w:lvl>
    <w:lvl w:ilvl="7" w:tplc="F1B69840">
      <w:numFmt w:val="bullet"/>
      <w:lvlText w:val="•"/>
      <w:lvlJc w:val="left"/>
      <w:pPr>
        <w:ind w:left="3420" w:hanging="141"/>
      </w:pPr>
      <w:rPr>
        <w:rFonts w:hint="default"/>
        <w:lang w:val="it-IT" w:eastAsia="en-US" w:bidi="ar-SA"/>
      </w:rPr>
    </w:lvl>
    <w:lvl w:ilvl="8" w:tplc="3EC2024C">
      <w:numFmt w:val="bullet"/>
      <w:lvlText w:val="•"/>
      <w:lvlJc w:val="left"/>
      <w:pPr>
        <w:ind w:left="3872" w:hanging="141"/>
      </w:pPr>
      <w:rPr>
        <w:rFonts w:hint="default"/>
        <w:lang w:val="it-IT" w:eastAsia="en-US" w:bidi="ar-SA"/>
      </w:rPr>
    </w:lvl>
  </w:abstractNum>
  <w:abstractNum w:abstractNumId="2" w15:restartNumberingAfterBreak="0">
    <w:nsid w:val="3B73636D"/>
    <w:multiLevelType w:val="hybridMultilevel"/>
    <w:tmpl w:val="24A0571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EB33FA"/>
    <w:multiLevelType w:val="hybridMultilevel"/>
    <w:tmpl w:val="3EC0A9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D63864"/>
    <w:multiLevelType w:val="hybridMultilevel"/>
    <w:tmpl w:val="3A1A75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75879"/>
    <w:multiLevelType w:val="hybridMultilevel"/>
    <w:tmpl w:val="E55ED0B0"/>
    <w:lvl w:ilvl="0" w:tplc="91341794">
      <w:numFmt w:val="bullet"/>
      <w:lvlText w:val="•"/>
      <w:lvlJc w:val="left"/>
      <w:pPr>
        <w:ind w:left="598" w:hanging="1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31F20"/>
        <w:w w:val="141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76532E3A"/>
    <w:multiLevelType w:val="hybridMultilevel"/>
    <w:tmpl w:val="3FF057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7194409">
    <w:abstractNumId w:val="2"/>
  </w:num>
  <w:num w:numId="2" w16cid:durableId="1625885645">
    <w:abstractNumId w:val="3"/>
  </w:num>
  <w:num w:numId="3" w16cid:durableId="751244237">
    <w:abstractNumId w:val="0"/>
  </w:num>
  <w:num w:numId="4" w16cid:durableId="1963800408">
    <w:abstractNumId w:val="5"/>
  </w:num>
  <w:num w:numId="5" w16cid:durableId="37362315">
    <w:abstractNumId w:val="6"/>
  </w:num>
  <w:num w:numId="6" w16cid:durableId="1427729877">
    <w:abstractNumId w:val="4"/>
  </w:num>
  <w:num w:numId="7" w16cid:durableId="1334263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111"/>
    <w:rsid w:val="00205298"/>
    <w:rsid w:val="003E2799"/>
    <w:rsid w:val="0056083B"/>
    <w:rsid w:val="0084795B"/>
    <w:rsid w:val="00C66111"/>
    <w:rsid w:val="00DE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182D9"/>
  <w15:chartTrackingRefBased/>
  <w15:docId w15:val="{FEE39815-A15E-4E05-8586-880D9E5A4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6611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DE08B2"/>
    <w:pPr>
      <w:keepNext/>
      <w:outlineLvl w:val="0"/>
    </w:pPr>
    <w:rPr>
      <w:u w:val="single"/>
      <w:lang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66111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C66111"/>
    <w:pPr>
      <w:widowControl w:val="0"/>
      <w:autoSpaceDE w:val="0"/>
      <w:autoSpaceDN w:val="0"/>
      <w:spacing w:before="133"/>
      <w:ind w:left="253"/>
    </w:pPr>
    <w:rPr>
      <w:rFonts w:ascii="Gill Sans MT" w:eastAsia="Gill Sans MT" w:hAnsi="Gill Sans MT" w:cs="Gill Sans MT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DE08B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08B2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E08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08B2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rsid w:val="00DE08B2"/>
    <w:rPr>
      <w:rFonts w:ascii="Times New Roman" w:eastAsia="Times New Roman" w:hAnsi="Times New Roman" w:cs="Times New Roman"/>
      <w:kern w:val="0"/>
      <w:sz w:val="24"/>
      <w:szCs w:val="24"/>
      <w:u w:val="single"/>
      <w:lang w:eastAsia="it-IT" w:bidi="he-IL"/>
      <w14:ligatures w14:val="none"/>
    </w:rPr>
  </w:style>
  <w:style w:type="character" w:customStyle="1" w:styleId="fontstyle01">
    <w:name w:val="fontstyle01"/>
    <w:basedOn w:val="Carpredefinitoparagrafo"/>
    <w:rsid w:val="00DE08B2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1239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2024-10-04T14:25:00Z</dcterms:created>
  <dcterms:modified xsi:type="dcterms:W3CDTF">2024-10-04T14:43:00Z</dcterms:modified>
</cp:coreProperties>
</file>